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615A81" w:rsidRPr="00EC3060" w14:paraId="4A003DF1" w14:textId="77777777" w:rsidTr="001866A0">
        <w:trPr>
          <w:trHeight w:val="80"/>
        </w:trPr>
        <w:tc>
          <w:tcPr>
            <w:tcW w:w="5000" w:type="pct"/>
            <w:gridSpan w:val="8"/>
            <w:tcBorders>
              <w:top w:val="nil"/>
              <w:left w:val="nil"/>
              <w:bottom w:val="nil"/>
              <w:right w:val="nil"/>
            </w:tcBorders>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sz="4" w:space="0" w:color="auto"/>
              <w:left w:val="nil"/>
              <w:bottom w:val="single" w:sz="4" w:space="0" w:color="auto"/>
              <w:right w:val="single" w:sz="4" w:space="0" w:color="auto"/>
            </w:tcBorders>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sz="4" w:space="0" w:color="auto"/>
              <w:left w:val="nil"/>
              <w:bottom w:val="single" w:sz="4" w:space="0" w:color="auto"/>
              <w:right w:val="single" w:sz="4" w:space="0" w:color="auto"/>
            </w:tcBorders>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sz="4" w:space="0" w:color="auto"/>
              <w:left w:val="nil"/>
              <w:bottom w:val="single" w:sz="4" w:space="0" w:color="auto"/>
              <w:right w:val="single" w:sz="4" w:space="0" w:color="auto"/>
            </w:tcBorders>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tcPr>
          <w:p w14:paraId="502901A4" w14:textId="77777777" w:rsidR="00615A81" w:rsidRDefault="00615A81" w:rsidP="001866A0">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sz="4" w:space="0" w:color="auto"/>
              <w:left w:val="nil"/>
              <w:bottom w:val="single" w:sz="4" w:space="0" w:color="auto"/>
              <w:right w:val="single" w:sz="4" w:space="0" w:color="auto"/>
            </w:tcBorders>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sz="4" w:space="0" w:color="auto"/>
              <w:left w:val="nil"/>
              <w:bottom w:val="single" w:sz="4" w:space="0" w:color="auto"/>
              <w:right w:val="single" w:sz="4" w:space="0" w:color="auto"/>
            </w:tcBorders>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3202DA6" w14:textId="7E13F180" w:rsidR="00615A81" w:rsidRPr="00D9015B" w:rsidRDefault="001E5399" w:rsidP="001866A0">
            <w:pPr>
              <w:rPr>
                <w:b/>
                <w:bCs/>
                <w:color w:val="000000"/>
                <w:sz w:val="18"/>
                <w:szCs w:val="18"/>
                <w:lang w:val="tr-TR"/>
              </w:rPr>
            </w:pPr>
            <w:r w:rsidRPr="001E5399">
              <w:rPr>
                <w:b/>
                <w:bCs/>
                <w:sz w:val="20"/>
                <w:szCs w:val="20"/>
              </w:rPr>
              <w:t>Hospitality and Tourism Operating Systems</w:t>
            </w:r>
          </w:p>
        </w:tc>
        <w:tc>
          <w:tcPr>
            <w:tcW w:w="545" w:type="pct"/>
            <w:tcBorders>
              <w:top w:val="nil"/>
              <w:left w:val="nil"/>
              <w:bottom w:val="single" w:sz="4" w:space="0" w:color="auto"/>
              <w:right w:val="single" w:sz="4" w:space="0" w:color="auto"/>
            </w:tcBorders>
            <w:vAlign w:val="bottom"/>
          </w:tcPr>
          <w:p w14:paraId="0483D841" w14:textId="40CEEAE5" w:rsidR="00615A81" w:rsidRPr="00EC3060" w:rsidRDefault="004F0AD4" w:rsidP="001866A0">
            <w:pPr>
              <w:jc w:val="center"/>
              <w:rPr>
                <w:b/>
                <w:color w:val="000000"/>
                <w:sz w:val="18"/>
                <w:szCs w:val="18"/>
                <w:lang w:val="tr-TR"/>
              </w:rPr>
            </w:pPr>
            <w:r w:rsidRPr="004F0AD4">
              <w:rPr>
                <w:b/>
                <w:color w:val="000000"/>
                <w:sz w:val="18"/>
                <w:szCs w:val="18"/>
                <w:lang w:val="tr-TR"/>
              </w:rPr>
              <w:t>KUTM</w:t>
            </w:r>
            <w:r w:rsidR="00DB44C2">
              <w:rPr>
                <w:b/>
                <w:color w:val="000000"/>
                <w:sz w:val="18"/>
                <w:szCs w:val="18"/>
                <w:lang w:val="tr-TR"/>
              </w:rPr>
              <w:t>31</w:t>
            </w:r>
            <w:r w:rsidR="001E5399">
              <w:rPr>
                <w:b/>
                <w:color w:val="000000"/>
                <w:sz w:val="18"/>
                <w:szCs w:val="18"/>
                <w:lang w:val="tr-TR"/>
              </w:rPr>
              <w:t>5</w:t>
            </w:r>
          </w:p>
        </w:tc>
        <w:tc>
          <w:tcPr>
            <w:tcW w:w="545" w:type="pct"/>
            <w:tcBorders>
              <w:top w:val="nil"/>
              <w:left w:val="nil"/>
              <w:bottom w:val="single" w:sz="4" w:space="0" w:color="auto"/>
              <w:right w:val="single" w:sz="4" w:space="0" w:color="auto"/>
            </w:tcBorders>
            <w:vAlign w:val="bottom"/>
          </w:tcPr>
          <w:p w14:paraId="510BE9C4" w14:textId="64436DF0" w:rsidR="00615A81" w:rsidRPr="00EC3060" w:rsidRDefault="00DB44C2" w:rsidP="001866A0">
            <w:pPr>
              <w:jc w:val="center"/>
              <w:rPr>
                <w:b/>
                <w:color w:val="000000"/>
                <w:sz w:val="18"/>
                <w:szCs w:val="18"/>
                <w:lang w:val="tr-TR"/>
              </w:rPr>
            </w:pPr>
            <w:r>
              <w:rPr>
                <w:b/>
                <w:color w:val="000000"/>
                <w:sz w:val="18"/>
                <w:szCs w:val="18"/>
                <w:lang w:val="tr-TR"/>
              </w:rPr>
              <w:t>1</w:t>
            </w:r>
            <w:r w:rsidR="004F0AD4">
              <w:rPr>
                <w:b/>
                <w:color w:val="000000"/>
                <w:sz w:val="18"/>
                <w:szCs w:val="18"/>
                <w:lang w:val="tr-TR"/>
              </w:rPr>
              <w:t>.</w:t>
            </w:r>
          </w:p>
        </w:tc>
        <w:tc>
          <w:tcPr>
            <w:tcW w:w="635" w:type="pct"/>
            <w:tcBorders>
              <w:top w:val="nil"/>
              <w:left w:val="nil"/>
              <w:bottom w:val="single" w:sz="4" w:space="0" w:color="auto"/>
              <w:right w:val="single" w:sz="4" w:space="0" w:color="auto"/>
            </w:tcBorders>
            <w:vAlign w:val="bottom"/>
          </w:tcPr>
          <w:p w14:paraId="5113DEDB" w14:textId="137DA850" w:rsidR="00615A81" w:rsidRPr="00EC3060" w:rsidRDefault="004F0AD4" w:rsidP="001866A0">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vAlign w:val="bottom"/>
          </w:tcPr>
          <w:p w14:paraId="0259603D" w14:textId="56AED0D0" w:rsidR="00615A81" w:rsidRPr="00EC3060" w:rsidRDefault="004F0AD4" w:rsidP="001866A0">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vAlign w:val="bottom"/>
          </w:tcPr>
          <w:p w14:paraId="39CDAE1F" w14:textId="0B8DADE8" w:rsidR="00615A81" w:rsidRPr="00EC3060" w:rsidRDefault="004F0AD4" w:rsidP="001866A0">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vAlign w:val="bottom"/>
          </w:tcPr>
          <w:p w14:paraId="229DAA51" w14:textId="555557CD" w:rsidR="00615A81" w:rsidRPr="00EC3060" w:rsidRDefault="004F0AD4" w:rsidP="001866A0">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vAlign w:val="bottom"/>
          </w:tcPr>
          <w:p w14:paraId="159BA1BF" w14:textId="05DAD274" w:rsidR="00615A81" w:rsidRPr="00EC3060" w:rsidRDefault="004F0AD4" w:rsidP="001866A0">
            <w:pPr>
              <w:jc w:val="center"/>
              <w:rPr>
                <w:b/>
                <w:color w:val="000000"/>
                <w:sz w:val="18"/>
                <w:szCs w:val="18"/>
                <w:lang w:val="tr-TR"/>
              </w:rPr>
            </w:pPr>
            <w:r>
              <w:rPr>
                <w:b/>
                <w:color w:val="000000"/>
                <w:sz w:val="18"/>
                <w:szCs w:val="18"/>
                <w:lang w:val="tr-TR"/>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vAlign w:val="center"/>
          </w:tcPr>
          <w:p w14:paraId="256459D5" w14:textId="7725D6DA" w:rsidR="00615A81" w:rsidRPr="00EC3060" w:rsidRDefault="009B5593" w:rsidP="001866A0">
            <w:pPr>
              <w:rPr>
                <w:color w:val="000000"/>
                <w:sz w:val="18"/>
                <w:szCs w:val="18"/>
                <w:lang w:val="tr-TR"/>
              </w:rPr>
            </w:pPr>
            <w:r>
              <w:rPr>
                <w:color w:val="000000"/>
                <w:sz w:val="18"/>
                <w:szCs w:val="18"/>
                <w:lang w:val="tr-TR"/>
              </w:rPr>
              <w:t>English</w:t>
            </w:r>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vAlign w:val="center"/>
          </w:tcPr>
          <w:p w14:paraId="2A09C1FF" w14:textId="2951C278" w:rsidR="00615A81" w:rsidRPr="00EC3060" w:rsidRDefault="009B5593" w:rsidP="001866A0">
            <w:pPr>
              <w:rPr>
                <w:color w:val="000000"/>
                <w:sz w:val="18"/>
                <w:szCs w:val="18"/>
                <w:lang w:val="tr-TR"/>
              </w:rPr>
            </w:pPr>
            <w:r>
              <w:rPr>
                <w:sz w:val="20"/>
                <w:szCs w:val="20"/>
                <w:lang w:val="tr-TR"/>
              </w:rPr>
              <w:t>Master</w:t>
            </w:r>
          </w:p>
        </w:tc>
      </w:tr>
      <w:tr w:rsidR="00615A81" w:rsidRPr="00EC3060" w14:paraId="0D2DD215"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06B948E3" w14:textId="40AC69E0" w:rsidR="00615A81" w:rsidRPr="00EC3060" w:rsidRDefault="009B5593" w:rsidP="001866A0">
            <w:pPr>
              <w:rPr>
                <w:color w:val="000000"/>
                <w:sz w:val="18"/>
                <w:szCs w:val="18"/>
                <w:lang w:val="tr-TR"/>
              </w:rPr>
            </w:pPr>
            <w:proofErr w:type="spellStart"/>
            <w:r>
              <w:rPr>
                <w:color w:val="000000"/>
                <w:sz w:val="18"/>
                <w:szCs w:val="18"/>
                <w:lang w:val="tr-TR"/>
              </w:rPr>
              <w:t>Tourism</w:t>
            </w:r>
            <w:proofErr w:type="spellEnd"/>
            <w:r>
              <w:rPr>
                <w:color w:val="000000"/>
                <w:sz w:val="18"/>
                <w:szCs w:val="18"/>
                <w:lang w:val="tr-TR"/>
              </w:rPr>
              <w:t xml:space="preserve"> Management</w:t>
            </w:r>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sz="4" w:space="0" w:color="auto"/>
              <w:left w:val="nil"/>
              <w:bottom w:val="single" w:sz="4" w:space="0" w:color="auto"/>
              <w:right w:val="single" w:sz="4" w:space="0" w:color="auto"/>
            </w:tcBorders>
            <w:vAlign w:val="center"/>
          </w:tcPr>
          <w:p w14:paraId="6C83EDCB" w14:textId="025EC32B" w:rsidR="00615A81" w:rsidRPr="00EC3060" w:rsidRDefault="009B5593" w:rsidP="001866A0">
            <w:pPr>
              <w:rPr>
                <w:color w:val="000000"/>
                <w:sz w:val="18"/>
                <w:szCs w:val="18"/>
                <w:lang w:val="tr-TR"/>
              </w:rPr>
            </w:pPr>
            <w:proofErr w:type="spellStart"/>
            <w:r>
              <w:rPr>
                <w:color w:val="000000"/>
                <w:sz w:val="18"/>
                <w:szCs w:val="18"/>
                <w:lang w:val="tr-TR"/>
              </w:rPr>
              <w:t>Face</w:t>
            </w:r>
            <w:proofErr w:type="spellEnd"/>
            <w:r>
              <w:rPr>
                <w:color w:val="000000"/>
                <w:sz w:val="18"/>
                <w:szCs w:val="18"/>
                <w:lang w:val="tr-TR"/>
              </w:rPr>
              <w:t xml:space="preserve"> </w:t>
            </w:r>
            <w:proofErr w:type="spellStart"/>
            <w:r>
              <w:rPr>
                <w:color w:val="000000"/>
                <w:sz w:val="18"/>
                <w:szCs w:val="18"/>
                <w:lang w:val="tr-TR"/>
              </w:rPr>
              <w:t>to</w:t>
            </w:r>
            <w:proofErr w:type="spellEnd"/>
            <w:r>
              <w:rPr>
                <w:color w:val="000000"/>
                <w:sz w:val="18"/>
                <w:szCs w:val="18"/>
                <w:lang w:val="tr-TR"/>
              </w:rPr>
              <w:t xml:space="preserve"> </w:t>
            </w:r>
            <w:proofErr w:type="spellStart"/>
            <w:r>
              <w:rPr>
                <w:color w:val="000000"/>
                <w:sz w:val="18"/>
                <w:szCs w:val="18"/>
                <w:lang w:val="tr-TR"/>
              </w:rPr>
              <w:t>face</w:t>
            </w:r>
            <w:proofErr w:type="spellEnd"/>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4687C82F" w14:textId="280E0998" w:rsidR="00615A81" w:rsidRPr="00EC3060" w:rsidRDefault="007355F4" w:rsidP="001866A0">
            <w:pPr>
              <w:rPr>
                <w:color w:val="000000"/>
                <w:sz w:val="18"/>
                <w:szCs w:val="18"/>
                <w:lang w:val="tr-TR"/>
              </w:rPr>
            </w:pPr>
            <w:proofErr w:type="spellStart"/>
            <w:r>
              <w:rPr>
                <w:color w:val="000000"/>
                <w:sz w:val="18"/>
                <w:szCs w:val="18"/>
                <w:lang w:val="tr-TR"/>
              </w:rPr>
              <w:t>E</w:t>
            </w:r>
            <w:r w:rsidRPr="007355F4">
              <w:rPr>
                <w:color w:val="000000"/>
                <w:sz w:val="18"/>
                <w:szCs w:val="18"/>
                <w:lang w:val="tr-TR"/>
              </w:rPr>
              <w:t>lective</w:t>
            </w:r>
            <w:proofErr w:type="spellEnd"/>
          </w:p>
        </w:tc>
      </w:tr>
      <w:tr w:rsidR="00615A81" w:rsidRPr="00EC3060" w14:paraId="32AEECEC" w14:textId="77777777" w:rsidTr="001866A0">
        <w:trPr>
          <w:trHeight w:val="375"/>
        </w:trPr>
        <w:tc>
          <w:tcPr>
            <w:tcW w:w="1097" w:type="pct"/>
            <w:tcBorders>
              <w:top w:val="nil"/>
              <w:left w:val="single" w:sz="4" w:space="0" w:color="auto"/>
              <w:bottom w:val="single" w:sz="4" w:space="0" w:color="auto"/>
              <w:right w:val="single" w:sz="4" w:space="0" w:color="auto"/>
            </w:tcBorders>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065980CD" w14:textId="4C5E25E6" w:rsidR="00615A81" w:rsidRPr="00A16281" w:rsidRDefault="00397028" w:rsidP="001866A0">
            <w:pPr>
              <w:rPr>
                <w:color w:val="000000"/>
                <w:sz w:val="18"/>
                <w:szCs w:val="18"/>
                <w:lang w:val="tr-TR"/>
              </w:rPr>
            </w:pPr>
            <w:r w:rsidRPr="00397028">
              <w:rPr>
                <w:color w:val="000000"/>
                <w:sz w:val="18"/>
                <w:szCs w:val="18"/>
              </w:rPr>
              <w:t>The aim of this course is to introduce the information systems, technological infrastructures, and operational software used in hospitality and tourism enterprises, enabling students to understand the digital transformation of the industry. Students will learn how different operating systems support business processes, examine software applications, and gain competence in integrating technology-based solutions into the tourism sector.</w:t>
            </w:r>
          </w:p>
        </w:tc>
      </w:tr>
      <w:tr w:rsidR="00615A81" w:rsidRPr="00EC3060" w14:paraId="7822649F" w14:textId="77777777" w:rsidTr="001866A0">
        <w:trPr>
          <w:trHeight w:val="390"/>
        </w:trPr>
        <w:tc>
          <w:tcPr>
            <w:tcW w:w="1097" w:type="pct"/>
            <w:tcBorders>
              <w:top w:val="nil"/>
              <w:left w:val="single" w:sz="4" w:space="0" w:color="auto"/>
              <w:bottom w:val="single" w:sz="4" w:space="0" w:color="auto"/>
              <w:right w:val="single" w:sz="4" w:space="0" w:color="auto"/>
            </w:tcBorders>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vAlign w:val="center"/>
          </w:tcPr>
          <w:p w14:paraId="0416C223" w14:textId="51D04181" w:rsidR="00615A81" w:rsidRPr="00EC3060" w:rsidRDefault="00397028" w:rsidP="001866A0">
            <w:pPr>
              <w:rPr>
                <w:color w:val="000000"/>
                <w:sz w:val="18"/>
                <w:szCs w:val="18"/>
                <w:lang w:val="tr-TR"/>
              </w:rPr>
            </w:pPr>
            <w:r w:rsidRPr="00397028">
              <w:rPr>
                <w:color w:val="000000"/>
                <w:sz w:val="18"/>
                <w:szCs w:val="18"/>
              </w:rPr>
              <w:t>This course covers the operating systems used in the hospitality and tourism sector. Topics include hotel information systems, reservation and distribution systems, customer relationship management (CRM), revenue and performance management software, food and beverage operating systems, data analytics, and artificial intelligence applications. Additionally, the impacts of digitalization, big data, cloud-based solutions, and mobile technologies on the industry will be discussed. Through case studies and practical applications, students will experience different software tools and develop a sectoral perspective.</w:t>
            </w:r>
          </w:p>
        </w:tc>
      </w:tr>
      <w:tr w:rsidR="00615A81"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615A81" w:rsidRPr="00EC3060" w:rsidRDefault="00615A81" w:rsidP="001866A0">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3EA9DBF3" w14:textId="3D880401" w:rsidR="00615A81" w:rsidRPr="00EC3060" w:rsidRDefault="0026328C" w:rsidP="0096354D">
            <w:pPr>
              <w:pBdr>
                <w:top w:val="none" w:sz="0" w:space="0" w:color="auto"/>
                <w:left w:val="none" w:sz="0" w:space="0" w:color="auto"/>
                <w:bottom w:val="none" w:sz="0" w:space="0" w:color="auto"/>
                <w:right w:val="none" w:sz="0" w:space="0" w:color="auto"/>
                <w:between w:val="none" w:sz="0" w:space="0" w:color="auto"/>
                <w:bar w:val="none" w:sz="0" w:color="auto"/>
              </w:pBdr>
              <w:ind w:left="1080" w:hanging="1080"/>
              <w:rPr>
                <w:color w:val="000000"/>
                <w:sz w:val="18"/>
                <w:szCs w:val="18"/>
                <w:lang w:val="tr-TR"/>
              </w:rPr>
            </w:pPr>
            <w:proofErr w:type="spellStart"/>
            <w:r>
              <w:rPr>
                <w:color w:val="000000"/>
                <w:sz w:val="18"/>
                <w:szCs w:val="18"/>
                <w:lang w:val="tr-TR"/>
              </w:rPr>
              <w:t>none</w:t>
            </w:r>
            <w:proofErr w:type="spellEnd"/>
          </w:p>
        </w:tc>
      </w:tr>
      <w:tr w:rsidR="00615A81" w:rsidRPr="00EC3060" w14:paraId="71713DD0"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227E38F1" w14:textId="0117C031" w:rsidR="00BE328D" w:rsidRPr="00BE328D" w:rsidRDefault="00BE328D" w:rsidP="00BE328D">
            <w:pPr>
              <w:pStyle w:val="ListeParagraf"/>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ind w:left="204" w:hanging="141"/>
              <w:rPr>
                <w:color w:val="000000"/>
                <w:sz w:val="18"/>
                <w:szCs w:val="18"/>
                <w:lang w:val="tr-TR"/>
              </w:rPr>
            </w:pPr>
            <w:proofErr w:type="spellStart"/>
            <w:r w:rsidRPr="00BE328D">
              <w:rPr>
                <w:color w:val="000000"/>
                <w:sz w:val="18"/>
                <w:szCs w:val="18"/>
                <w:lang w:val="tr-TR"/>
              </w:rPr>
              <w:t>Explain</w:t>
            </w:r>
            <w:proofErr w:type="spellEnd"/>
            <w:r w:rsidRPr="00BE328D">
              <w:rPr>
                <w:color w:val="000000"/>
                <w:sz w:val="18"/>
                <w:szCs w:val="18"/>
                <w:lang w:val="tr-TR"/>
              </w:rPr>
              <w:t xml:space="preserve"> </w:t>
            </w:r>
            <w:proofErr w:type="spellStart"/>
            <w:r w:rsidRPr="00BE328D">
              <w:rPr>
                <w:color w:val="000000"/>
                <w:sz w:val="18"/>
                <w:szCs w:val="18"/>
                <w:lang w:val="tr-TR"/>
              </w:rPr>
              <w:t>the</w:t>
            </w:r>
            <w:proofErr w:type="spellEnd"/>
            <w:r w:rsidRPr="00BE328D">
              <w:rPr>
                <w:color w:val="000000"/>
                <w:sz w:val="18"/>
                <w:szCs w:val="18"/>
                <w:lang w:val="tr-TR"/>
              </w:rPr>
              <w:t xml:space="preserve"> </w:t>
            </w:r>
            <w:proofErr w:type="spellStart"/>
            <w:r w:rsidRPr="00BE328D">
              <w:rPr>
                <w:color w:val="000000"/>
                <w:sz w:val="18"/>
                <w:szCs w:val="18"/>
                <w:lang w:val="tr-TR"/>
              </w:rPr>
              <w:t>basic</w:t>
            </w:r>
            <w:proofErr w:type="spellEnd"/>
            <w:r w:rsidRPr="00BE328D">
              <w:rPr>
                <w:color w:val="000000"/>
                <w:sz w:val="18"/>
                <w:szCs w:val="18"/>
                <w:lang w:val="tr-TR"/>
              </w:rPr>
              <w:t xml:space="preserve"> </w:t>
            </w:r>
            <w:proofErr w:type="spellStart"/>
            <w:r w:rsidRPr="00BE328D">
              <w:rPr>
                <w:color w:val="000000"/>
                <w:sz w:val="18"/>
                <w:szCs w:val="18"/>
                <w:lang w:val="tr-TR"/>
              </w:rPr>
              <w:t>features</w:t>
            </w:r>
            <w:proofErr w:type="spellEnd"/>
            <w:r w:rsidRPr="00BE328D">
              <w:rPr>
                <w:color w:val="000000"/>
                <w:sz w:val="18"/>
                <w:szCs w:val="18"/>
                <w:lang w:val="tr-TR"/>
              </w:rPr>
              <w:t xml:space="preserve"> of </w:t>
            </w:r>
            <w:proofErr w:type="spellStart"/>
            <w:r w:rsidRPr="00BE328D">
              <w:rPr>
                <w:color w:val="000000"/>
                <w:sz w:val="18"/>
                <w:szCs w:val="18"/>
                <w:lang w:val="tr-TR"/>
              </w:rPr>
              <w:t>hospitality</w:t>
            </w:r>
            <w:proofErr w:type="spellEnd"/>
            <w:r w:rsidRPr="00BE328D">
              <w:rPr>
                <w:color w:val="000000"/>
                <w:sz w:val="18"/>
                <w:szCs w:val="18"/>
                <w:lang w:val="tr-TR"/>
              </w:rPr>
              <w:t xml:space="preserve"> </w:t>
            </w:r>
            <w:proofErr w:type="spellStart"/>
            <w:r w:rsidRPr="00BE328D">
              <w:rPr>
                <w:color w:val="000000"/>
                <w:sz w:val="18"/>
                <w:szCs w:val="18"/>
                <w:lang w:val="tr-TR"/>
              </w:rPr>
              <w:t>and</w:t>
            </w:r>
            <w:proofErr w:type="spellEnd"/>
            <w:r w:rsidRPr="00BE328D">
              <w:rPr>
                <w:color w:val="000000"/>
                <w:sz w:val="18"/>
                <w:szCs w:val="18"/>
                <w:lang w:val="tr-TR"/>
              </w:rPr>
              <w:t xml:space="preserve"> </w:t>
            </w:r>
            <w:proofErr w:type="spellStart"/>
            <w:r w:rsidRPr="00BE328D">
              <w:rPr>
                <w:color w:val="000000"/>
                <w:sz w:val="18"/>
                <w:szCs w:val="18"/>
                <w:lang w:val="tr-TR"/>
              </w:rPr>
              <w:t>tourism</w:t>
            </w:r>
            <w:proofErr w:type="spellEnd"/>
            <w:r w:rsidRPr="00BE328D">
              <w:rPr>
                <w:color w:val="000000"/>
                <w:sz w:val="18"/>
                <w:szCs w:val="18"/>
                <w:lang w:val="tr-TR"/>
              </w:rPr>
              <w:t xml:space="preserve"> </w:t>
            </w:r>
            <w:proofErr w:type="spellStart"/>
            <w:r w:rsidRPr="00BE328D">
              <w:rPr>
                <w:color w:val="000000"/>
                <w:sz w:val="18"/>
                <w:szCs w:val="18"/>
                <w:lang w:val="tr-TR"/>
              </w:rPr>
              <w:t>operating</w:t>
            </w:r>
            <w:proofErr w:type="spellEnd"/>
            <w:r w:rsidRPr="00BE328D">
              <w:rPr>
                <w:color w:val="000000"/>
                <w:sz w:val="18"/>
                <w:szCs w:val="18"/>
                <w:lang w:val="tr-TR"/>
              </w:rPr>
              <w:t xml:space="preserve"> </w:t>
            </w:r>
            <w:proofErr w:type="spellStart"/>
            <w:r w:rsidRPr="00BE328D">
              <w:rPr>
                <w:color w:val="000000"/>
                <w:sz w:val="18"/>
                <w:szCs w:val="18"/>
                <w:lang w:val="tr-TR"/>
              </w:rPr>
              <w:t>systems</w:t>
            </w:r>
            <w:proofErr w:type="spellEnd"/>
            <w:r w:rsidRPr="00BE328D">
              <w:rPr>
                <w:color w:val="000000"/>
                <w:sz w:val="18"/>
                <w:szCs w:val="18"/>
                <w:lang w:val="tr-TR"/>
              </w:rPr>
              <w:t>.</w:t>
            </w:r>
          </w:p>
          <w:p w14:paraId="5F5B41A4" w14:textId="0E45B4F8" w:rsidR="00BE328D" w:rsidRPr="00BE328D" w:rsidRDefault="00BE328D" w:rsidP="00BE328D">
            <w:pPr>
              <w:pStyle w:val="ListeParagraf"/>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ind w:left="204" w:hanging="141"/>
              <w:rPr>
                <w:color w:val="000000"/>
                <w:sz w:val="18"/>
                <w:szCs w:val="18"/>
                <w:lang w:val="tr-TR"/>
              </w:rPr>
            </w:pPr>
            <w:proofErr w:type="spellStart"/>
            <w:r w:rsidRPr="00BE328D">
              <w:rPr>
                <w:color w:val="000000"/>
                <w:sz w:val="18"/>
                <w:szCs w:val="18"/>
                <w:lang w:val="tr-TR"/>
              </w:rPr>
              <w:t>Recognize</w:t>
            </w:r>
            <w:proofErr w:type="spellEnd"/>
            <w:r w:rsidRPr="00BE328D">
              <w:rPr>
                <w:color w:val="000000"/>
                <w:sz w:val="18"/>
                <w:szCs w:val="18"/>
                <w:lang w:val="tr-TR"/>
              </w:rPr>
              <w:t xml:space="preserve"> </w:t>
            </w:r>
            <w:proofErr w:type="spellStart"/>
            <w:r w:rsidRPr="00BE328D">
              <w:rPr>
                <w:color w:val="000000"/>
                <w:sz w:val="18"/>
                <w:szCs w:val="18"/>
                <w:lang w:val="tr-TR"/>
              </w:rPr>
              <w:t>reservation</w:t>
            </w:r>
            <w:proofErr w:type="spellEnd"/>
            <w:r w:rsidRPr="00BE328D">
              <w:rPr>
                <w:color w:val="000000"/>
                <w:sz w:val="18"/>
                <w:szCs w:val="18"/>
                <w:lang w:val="tr-TR"/>
              </w:rPr>
              <w:t xml:space="preserve">, </w:t>
            </w:r>
            <w:proofErr w:type="spellStart"/>
            <w:r w:rsidRPr="00BE328D">
              <w:rPr>
                <w:color w:val="000000"/>
                <w:sz w:val="18"/>
                <w:szCs w:val="18"/>
                <w:lang w:val="tr-TR"/>
              </w:rPr>
              <w:t>distribution</w:t>
            </w:r>
            <w:proofErr w:type="spellEnd"/>
            <w:r w:rsidRPr="00BE328D">
              <w:rPr>
                <w:color w:val="000000"/>
                <w:sz w:val="18"/>
                <w:szCs w:val="18"/>
                <w:lang w:val="tr-TR"/>
              </w:rPr>
              <w:t xml:space="preserve">, </w:t>
            </w:r>
            <w:proofErr w:type="spellStart"/>
            <w:r w:rsidRPr="00BE328D">
              <w:rPr>
                <w:color w:val="000000"/>
                <w:sz w:val="18"/>
                <w:szCs w:val="18"/>
                <w:lang w:val="tr-TR"/>
              </w:rPr>
              <w:t>and</w:t>
            </w:r>
            <w:proofErr w:type="spellEnd"/>
            <w:r w:rsidRPr="00BE328D">
              <w:rPr>
                <w:color w:val="000000"/>
                <w:sz w:val="18"/>
                <w:szCs w:val="18"/>
                <w:lang w:val="tr-TR"/>
              </w:rPr>
              <w:t xml:space="preserve"> </w:t>
            </w:r>
            <w:proofErr w:type="spellStart"/>
            <w:r w:rsidRPr="00BE328D">
              <w:rPr>
                <w:color w:val="000000"/>
                <w:sz w:val="18"/>
                <w:szCs w:val="18"/>
                <w:lang w:val="tr-TR"/>
              </w:rPr>
              <w:t>customer</w:t>
            </w:r>
            <w:proofErr w:type="spellEnd"/>
            <w:r w:rsidRPr="00BE328D">
              <w:rPr>
                <w:color w:val="000000"/>
                <w:sz w:val="18"/>
                <w:szCs w:val="18"/>
                <w:lang w:val="tr-TR"/>
              </w:rPr>
              <w:t xml:space="preserve"> </w:t>
            </w:r>
            <w:proofErr w:type="spellStart"/>
            <w:r w:rsidRPr="00BE328D">
              <w:rPr>
                <w:color w:val="000000"/>
                <w:sz w:val="18"/>
                <w:szCs w:val="18"/>
                <w:lang w:val="tr-TR"/>
              </w:rPr>
              <w:t>relationship</w:t>
            </w:r>
            <w:proofErr w:type="spellEnd"/>
            <w:r w:rsidRPr="00BE328D">
              <w:rPr>
                <w:color w:val="000000"/>
                <w:sz w:val="18"/>
                <w:szCs w:val="18"/>
                <w:lang w:val="tr-TR"/>
              </w:rPr>
              <w:t xml:space="preserve"> </w:t>
            </w:r>
            <w:proofErr w:type="spellStart"/>
            <w:r w:rsidRPr="00BE328D">
              <w:rPr>
                <w:color w:val="000000"/>
                <w:sz w:val="18"/>
                <w:szCs w:val="18"/>
                <w:lang w:val="tr-TR"/>
              </w:rPr>
              <w:t>management</w:t>
            </w:r>
            <w:proofErr w:type="spellEnd"/>
            <w:r w:rsidRPr="00BE328D">
              <w:rPr>
                <w:color w:val="000000"/>
                <w:sz w:val="18"/>
                <w:szCs w:val="18"/>
                <w:lang w:val="tr-TR"/>
              </w:rPr>
              <w:t xml:space="preserve"> software.</w:t>
            </w:r>
          </w:p>
          <w:p w14:paraId="4AF208BB" w14:textId="41896F13" w:rsidR="00BE328D" w:rsidRPr="00BE328D" w:rsidRDefault="00BE328D" w:rsidP="00BE328D">
            <w:pPr>
              <w:pStyle w:val="ListeParagraf"/>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ind w:left="204" w:hanging="141"/>
              <w:rPr>
                <w:color w:val="000000"/>
                <w:sz w:val="18"/>
                <w:szCs w:val="18"/>
                <w:lang w:val="tr-TR"/>
              </w:rPr>
            </w:pPr>
            <w:proofErr w:type="spellStart"/>
            <w:r w:rsidRPr="00BE328D">
              <w:rPr>
                <w:color w:val="000000"/>
                <w:sz w:val="18"/>
                <w:szCs w:val="18"/>
                <w:lang w:val="tr-TR"/>
              </w:rPr>
              <w:t>Gain</w:t>
            </w:r>
            <w:proofErr w:type="spellEnd"/>
            <w:r w:rsidRPr="00BE328D">
              <w:rPr>
                <w:color w:val="000000"/>
                <w:sz w:val="18"/>
                <w:szCs w:val="18"/>
                <w:lang w:val="tr-TR"/>
              </w:rPr>
              <w:t xml:space="preserve"> </w:t>
            </w:r>
            <w:proofErr w:type="spellStart"/>
            <w:r w:rsidRPr="00BE328D">
              <w:rPr>
                <w:color w:val="000000"/>
                <w:sz w:val="18"/>
                <w:szCs w:val="18"/>
                <w:lang w:val="tr-TR"/>
              </w:rPr>
              <w:t>skills</w:t>
            </w:r>
            <w:proofErr w:type="spellEnd"/>
            <w:r w:rsidRPr="00BE328D">
              <w:rPr>
                <w:color w:val="000000"/>
                <w:sz w:val="18"/>
                <w:szCs w:val="18"/>
                <w:lang w:val="tr-TR"/>
              </w:rPr>
              <w:t xml:space="preserve"> in </w:t>
            </w:r>
            <w:proofErr w:type="spellStart"/>
            <w:r w:rsidRPr="00BE328D">
              <w:rPr>
                <w:color w:val="000000"/>
                <w:sz w:val="18"/>
                <w:szCs w:val="18"/>
                <w:lang w:val="tr-TR"/>
              </w:rPr>
              <w:t>using</w:t>
            </w:r>
            <w:proofErr w:type="spellEnd"/>
            <w:r w:rsidRPr="00BE328D">
              <w:rPr>
                <w:color w:val="000000"/>
                <w:sz w:val="18"/>
                <w:szCs w:val="18"/>
                <w:lang w:val="tr-TR"/>
              </w:rPr>
              <w:t xml:space="preserve"> </w:t>
            </w:r>
            <w:proofErr w:type="spellStart"/>
            <w:r w:rsidRPr="00BE328D">
              <w:rPr>
                <w:color w:val="000000"/>
                <w:sz w:val="18"/>
                <w:szCs w:val="18"/>
                <w:lang w:val="tr-TR"/>
              </w:rPr>
              <w:t>revenue</w:t>
            </w:r>
            <w:proofErr w:type="spellEnd"/>
            <w:r w:rsidRPr="00BE328D">
              <w:rPr>
                <w:color w:val="000000"/>
                <w:sz w:val="18"/>
                <w:szCs w:val="18"/>
                <w:lang w:val="tr-TR"/>
              </w:rPr>
              <w:t xml:space="preserve"> </w:t>
            </w:r>
            <w:proofErr w:type="spellStart"/>
            <w:r w:rsidRPr="00BE328D">
              <w:rPr>
                <w:color w:val="000000"/>
                <w:sz w:val="18"/>
                <w:szCs w:val="18"/>
                <w:lang w:val="tr-TR"/>
              </w:rPr>
              <w:t>management</w:t>
            </w:r>
            <w:proofErr w:type="spellEnd"/>
            <w:r w:rsidRPr="00BE328D">
              <w:rPr>
                <w:color w:val="000000"/>
                <w:sz w:val="18"/>
                <w:szCs w:val="18"/>
                <w:lang w:val="tr-TR"/>
              </w:rPr>
              <w:t xml:space="preserve"> </w:t>
            </w:r>
            <w:proofErr w:type="spellStart"/>
            <w:r w:rsidRPr="00BE328D">
              <w:rPr>
                <w:color w:val="000000"/>
                <w:sz w:val="18"/>
                <w:szCs w:val="18"/>
                <w:lang w:val="tr-TR"/>
              </w:rPr>
              <w:t>and</w:t>
            </w:r>
            <w:proofErr w:type="spellEnd"/>
            <w:r w:rsidRPr="00BE328D">
              <w:rPr>
                <w:color w:val="000000"/>
                <w:sz w:val="18"/>
                <w:szCs w:val="18"/>
                <w:lang w:val="tr-TR"/>
              </w:rPr>
              <w:t xml:space="preserve"> </w:t>
            </w:r>
            <w:proofErr w:type="spellStart"/>
            <w:r w:rsidRPr="00BE328D">
              <w:rPr>
                <w:color w:val="000000"/>
                <w:sz w:val="18"/>
                <w:szCs w:val="18"/>
                <w:lang w:val="tr-TR"/>
              </w:rPr>
              <w:t>performance</w:t>
            </w:r>
            <w:proofErr w:type="spellEnd"/>
            <w:r w:rsidRPr="00BE328D">
              <w:rPr>
                <w:color w:val="000000"/>
                <w:sz w:val="18"/>
                <w:szCs w:val="18"/>
                <w:lang w:val="tr-TR"/>
              </w:rPr>
              <w:t xml:space="preserve"> </w:t>
            </w:r>
            <w:proofErr w:type="spellStart"/>
            <w:r w:rsidRPr="00BE328D">
              <w:rPr>
                <w:color w:val="000000"/>
                <w:sz w:val="18"/>
                <w:szCs w:val="18"/>
                <w:lang w:val="tr-TR"/>
              </w:rPr>
              <w:t>measurement</w:t>
            </w:r>
            <w:proofErr w:type="spellEnd"/>
            <w:r w:rsidRPr="00BE328D">
              <w:rPr>
                <w:color w:val="000000"/>
                <w:sz w:val="18"/>
                <w:szCs w:val="18"/>
                <w:lang w:val="tr-TR"/>
              </w:rPr>
              <w:t xml:space="preserve"> software.</w:t>
            </w:r>
          </w:p>
          <w:p w14:paraId="4245CF7E" w14:textId="650FFDD1" w:rsidR="00BE328D" w:rsidRPr="00BE328D" w:rsidRDefault="00BE328D" w:rsidP="00BE328D">
            <w:pPr>
              <w:pStyle w:val="ListeParagraf"/>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ind w:left="204" w:hanging="141"/>
              <w:rPr>
                <w:color w:val="000000"/>
                <w:sz w:val="18"/>
                <w:szCs w:val="18"/>
                <w:lang w:val="tr-TR"/>
              </w:rPr>
            </w:pPr>
            <w:proofErr w:type="spellStart"/>
            <w:r w:rsidRPr="00BE328D">
              <w:rPr>
                <w:color w:val="000000"/>
                <w:sz w:val="18"/>
                <w:szCs w:val="18"/>
                <w:lang w:val="tr-TR"/>
              </w:rPr>
              <w:t>Evaluate</w:t>
            </w:r>
            <w:proofErr w:type="spellEnd"/>
            <w:r w:rsidRPr="00BE328D">
              <w:rPr>
                <w:color w:val="000000"/>
                <w:sz w:val="18"/>
                <w:szCs w:val="18"/>
                <w:lang w:val="tr-TR"/>
              </w:rPr>
              <w:t xml:space="preserve"> </w:t>
            </w:r>
            <w:proofErr w:type="spellStart"/>
            <w:r w:rsidRPr="00BE328D">
              <w:rPr>
                <w:color w:val="000000"/>
                <w:sz w:val="18"/>
                <w:szCs w:val="18"/>
                <w:lang w:val="tr-TR"/>
              </w:rPr>
              <w:t>the</w:t>
            </w:r>
            <w:proofErr w:type="spellEnd"/>
            <w:r w:rsidRPr="00BE328D">
              <w:rPr>
                <w:color w:val="000000"/>
                <w:sz w:val="18"/>
                <w:szCs w:val="18"/>
                <w:lang w:val="tr-TR"/>
              </w:rPr>
              <w:t xml:space="preserve"> </w:t>
            </w:r>
            <w:proofErr w:type="spellStart"/>
            <w:r w:rsidRPr="00BE328D">
              <w:rPr>
                <w:color w:val="000000"/>
                <w:sz w:val="18"/>
                <w:szCs w:val="18"/>
                <w:lang w:val="tr-TR"/>
              </w:rPr>
              <w:t>operational</w:t>
            </w:r>
            <w:proofErr w:type="spellEnd"/>
            <w:r w:rsidRPr="00BE328D">
              <w:rPr>
                <w:color w:val="000000"/>
                <w:sz w:val="18"/>
                <w:szCs w:val="18"/>
                <w:lang w:val="tr-TR"/>
              </w:rPr>
              <w:t xml:space="preserve"> </w:t>
            </w:r>
            <w:proofErr w:type="spellStart"/>
            <w:r w:rsidRPr="00BE328D">
              <w:rPr>
                <w:color w:val="000000"/>
                <w:sz w:val="18"/>
                <w:szCs w:val="18"/>
                <w:lang w:val="tr-TR"/>
              </w:rPr>
              <w:t>functions</w:t>
            </w:r>
            <w:proofErr w:type="spellEnd"/>
            <w:r w:rsidRPr="00BE328D">
              <w:rPr>
                <w:color w:val="000000"/>
                <w:sz w:val="18"/>
                <w:szCs w:val="18"/>
                <w:lang w:val="tr-TR"/>
              </w:rPr>
              <w:t xml:space="preserve"> of </w:t>
            </w:r>
            <w:proofErr w:type="spellStart"/>
            <w:r w:rsidRPr="00BE328D">
              <w:rPr>
                <w:color w:val="000000"/>
                <w:sz w:val="18"/>
                <w:szCs w:val="18"/>
                <w:lang w:val="tr-TR"/>
              </w:rPr>
              <w:t>food</w:t>
            </w:r>
            <w:proofErr w:type="spellEnd"/>
            <w:r w:rsidRPr="00BE328D">
              <w:rPr>
                <w:color w:val="000000"/>
                <w:sz w:val="18"/>
                <w:szCs w:val="18"/>
                <w:lang w:val="tr-TR"/>
              </w:rPr>
              <w:t xml:space="preserve"> </w:t>
            </w:r>
            <w:proofErr w:type="spellStart"/>
            <w:r w:rsidRPr="00BE328D">
              <w:rPr>
                <w:color w:val="000000"/>
                <w:sz w:val="18"/>
                <w:szCs w:val="18"/>
                <w:lang w:val="tr-TR"/>
              </w:rPr>
              <w:t>and</w:t>
            </w:r>
            <w:proofErr w:type="spellEnd"/>
            <w:r w:rsidRPr="00BE328D">
              <w:rPr>
                <w:color w:val="000000"/>
                <w:sz w:val="18"/>
                <w:szCs w:val="18"/>
                <w:lang w:val="tr-TR"/>
              </w:rPr>
              <w:t xml:space="preserve"> </w:t>
            </w:r>
            <w:proofErr w:type="spellStart"/>
            <w:r w:rsidRPr="00BE328D">
              <w:rPr>
                <w:color w:val="000000"/>
                <w:sz w:val="18"/>
                <w:szCs w:val="18"/>
                <w:lang w:val="tr-TR"/>
              </w:rPr>
              <w:t>beverage</w:t>
            </w:r>
            <w:proofErr w:type="spellEnd"/>
            <w:r w:rsidRPr="00BE328D">
              <w:rPr>
                <w:color w:val="000000"/>
                <w:sz w:val="18"/>
                <w:szCs w:val="18"/>
                <w:lang w:val="tr-TR"/>
              </w:rPr>
              <w:t xml:space="preserve"> </w:t>
            </w:r>
            <w:proofErr w:type="spellStart"/>
            <w:r w:rsidRPr="00BE328D">
              <w:rPr>
                <w:color w:val="000000"/>
                <w:sz w:val="18"/>
                <w:szCs w:val="18"/>
                <w:lang w:val="tr-TR"/>
              </w:rPr>
              <w:t>operating</w:t>
            </w:r>
            <w:proofErr w:type="spellEnd"/>
            <w:r w:rsidRPr="00BE328D">
              <w:rPr>
                <w:color w:val="000000"/>
                <w:sz w:val="18"/>
                <w:szCs w:val="18"/>
                <w:lang w:val="tr-TR"/>
              </w:rPr>
              <w:t xml:space="preserve"> </w:t>
            </w:r>
            <w:proofErr w:type="spellStart"/>
            <w:r w:rsidRPr="00BE328D">
              <w:rPr>
                <w:color w:val="000000"/>
                <w:sz w:val="18"/>
                <w:szCs w:val="18"/>
                <w:lang w:val="tr-TR"/>
              </w:rPr>
              <w:t>systems</w:t>
            </w:r>
            <w:proofErr w:type="spellEnd"/>
            <w:r w:rsidRPr="00BE328D">
              <w:rPr>
                <w:color w:val="000000"/>
                <w:sz w:val="18"/>
                <w:szCs w:val="18"/>
                <w:lang w:val="tr-TR"/>
              </w:rPr>
              <w:t>.</w:t>
            </w:r>
          </w:p>
          <w:p w14:paraId="0B35DB49" w14:textId="6A4FC7E9" w:rsidR="00BE328D" w:rsidRPr="00BE328D" w:rsidRDefault="00BE328D" w:rsidP="00BE328D">
            <w:pPr>
              <w:pStyle w:val="ListeParagraf"/>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ind w:left="204" w:hanging="141"/>
              <w:rPr>
                <w:color w:val="000000"/>
                <w:sz w:val="18"/>
                <w:szCs w:val="18"/>
                <w:lang w:val="tr-TR"/>
              </w:rPr>
            </w:pPr>
            <w:proofErr w:type="spellStart"/>
            <w:r w:rsidRPr="00BE328D">
              <w:rPr>
                <w:color w:val="000000"/>
                <w:sz w:val="18"/>
                <w:szCs w:val="18"/>
                <w:lang w:val="tr-TR"/>
              </w:rPr>
              <w:t>Analyze</w:t>
            </w:r>
            <w:proofErr w:type="spellEnd"/>
            <w:r w:rsidRPr="00BE328D">
              <w:rPr>
                <w:color w:val="000000"/>
                <w:sz w:val="18"/>
                <w:szCs w:val="18"/>
                <w:lang w:val="tr-TR"/>
              </w:rPr>
              <w:t xml:space="preserve"> </w:t>
            </w:r>
            <w:proofErr w:type="spellStart"/>
            <w:r w:rsidRPr="00BE328D">
              <w:rPr>
                <w:color w:val="000000"/>
                <w:sz w:val="18"/>
                <w:szCs w:val="18"/>
                <w:lang w:val="tr-TR"/>
              </w:rPr>
              <w:t>the</w:t>
            </w:r>
            <w:proofErr w:type="spellEnd"/>
            <w:r w:rsidRPr="00BE328D">
              <w:rPr>
                <w:color w:val="000000"/>
                <w:sz w:val="18"/>
                <w:szCs w:val="18"/>
                <w:lang w:val="tr-TR"/>
              </w:rPr>
              <w:t xml:space="preserve"> </w:t>
            </w:r>
            <w:proofErr w:type="spellStart"/>
            <w:r w:rsidRPr="00BE328D">
              <w:rPr>
                <w:color w:val="000000"/>
                <w:sz w:val="18"/>
                <w:szCs w:val="18"/>
                <w:lang w:val="tr-TR"/>
              </w:rPr>
              <w:t>impacts</w:t>
            </w:r>
            <w:proofErr w:type="spellEnd"/>
            <w:r w:rsidRPr="00BE328D">
              <w:rPr>
                <w:color w:val="000000"/>
                <w:sz w:val="18"/>
                <w:szCs w:val="18"/>
                <w:lang w:val="tr-TR"/>
              </w:rPr>
              <w:t xml:space="preserve"> of </w:t>
            </w:r>
            <w:proofErr w:type="spellStart"/>
            <w:r w:rsidRPr="00BE328D">
              <w:rPr>
                <w:color w:val="000000"/>
                <w:sz w:val="18"/>
                <w:szCs w:val="18"/>
                <w:lang w:val="tr-TR"/>
              </w:rPr>
              <w:t>digitalization</w:t>
            </w:r>
            <w:proofErr w:type="spellEnd"/>
            <w:r w:rsidRPr="00BE328D">
              <w:rPr>
                <w:color w:val="000000"/>
                <w:sz w:val="18"/>
                <w:szCs w:val="18"/>
                <w:lang w:val="tr-TR"/>
              </w:rPr>
              <w:t xml:space="preserve"> </w:t>
            </w:r>
            <w:proofErr w:type="spellStart"/>
            <w:r w:rsidRPr="00BE328D">
              <w:rPr>
                <w:color w:val="000000"/>
                <w:sz w:val="18"/>
                <w:szCs w:val="18"/>
                <w:lang w:val="tr-TR"/>
              </w:rPr>
              <w:t>and</w:t>
            </w:r>
            <w:proofErr w:type="spellEnd"/>
            <w:r w:rsidRPr="00BE328D">
              <w:rPr>
                <w:color w:val="000000"/>
                <w:sz w:val="18"/>
                <w:szCs w:val="18"/>
                <w:lang w:val="tr-TR"/>
              </w:rPr>
              <w:t xml:space="preserve"> </w:t>
            </w:r>
            <w:proofErr w:type="spellStart"/>
            <w:r w:rsidRPr="00BE328D">
              <w:rPr>
                <w:color w:val="000000"/>
                <w:sz w:val="18"/>
                <w:szCs w:val="18"/>
                <w:lang w:val="tr-TR"/>
              </w:rPr>
              <w:t>technological</w:t>
            </w:r>
            <w:proofErr w:type="spellEnd"/>
            <w:r w:rsidRPr="00BE328D">
              <w:rPr>
                <w:color w:val="000000"/>
                <w:sz w:val="18"/>
                <w:szCs w:val="18"/>
                <w:lang w:val="tr-TR"/>
              </w:rPr>
              <w:t xml:space="preserve"> </w:t>
            </w:r>
            <w:proofErr w:type="spellStart"/>
            <w:r w:rsidRPr="00BE328D">
              <w:rPr>
                <w:color w:val="000000"/>
                <w:sz w:val="18"/>
                <w:szCs w:val="18"/>
                <w:lang w:val="tr-TR"/>
              </w:rPr>
              <w:t>advancements</w:t>
            </w:r>
            <w:proofErr w:type="spellEnd"/>
            <w:r w:rsidRPr="00BE328D">
              <w:rPr>
                <w:color w:val="000000"/>
                <w:sz w:val="18"/>
                <w:szCs w:val="18"/>
                <w:lang w:val="tr-TR"/>
              </w:rPr>
              <w:t xml:space="preserve"> on </w:t>
            </w:r>
            <w:proofErr w:type="spellStart"/>
            <w:r w:rsidRPr="00BE328D">
              <w:rPr>
                <w:color w:val="000000"/>
                <w:sz w:val="18"/>
                <w:szCs w:val="18"/>
                <w:lang w:val="tr-TR"/>
              </w:rPr>
              <w:t>the</w:t>
            </w:r>
            <w:proofErr w:type="spellEnd"/>
            <w:r w:rsidRPr="00BE328D">
              <w:rPr>
                <w:color w:val="000000"/>
                <w:sz w:val="18"/>
                <w:szCs w:val="18"/>
                <w:lang w:val="tr-TR"/>
              </w:rPr>
              <w:t xml:space="preserve"> </w:t>
            </w:r>
            <w:proofErr w:type="spellStart"/>
            <w:r w:rsidRPr="00BE328D">
              <w:rPr>
                <w:color w:val="000000"/>
                <w:sz w:val="18"/>
                <w:szCs w:val="18"/>
                <w:lang w:val="tr-TR"/>
              </w:rPr>
              <w:t>tourism</w:t>
            </w:r>
            <w:proofErr w:type="spellEnd"/>
            <w:r w:rsidRPr="00BE328D">
              <w:rPr>
                <w:color w:val="000000"/>
                <w:sz w:val="18"/>
                <w:szCs w:val="18"/>
                <w:lang w:val="tr-TR"/>
              </w:rPr>
              <w:t xml:space="preserve"> </w:t>
            </w:r>
            <w:proofErr w:type="spellStart"/>
            <w:r w:rsidRPr="00BE328D">
              <w:rPr>
                <w:color w:val="000000"/>
                <w:sz w:val="18"/>
                <w:szCs w:val="18"/>
                <w:lang w:val="tr-TR"/>
              </w:rPr>
              <w:t>industry</w:t>
            </w:r>
            <w:proofErr w:type="spellEnd"/>
            <w:r w:rsidRPr="00BE328D">
              <w:rPr>
                <w:color w:val="000000"/>
                <w:sz w:val="18"/>
                <w:szCs w:val="18"/>
                <w:lang w:val="tr-TR"/>
              </w:rPr>
              <w:t>.</w:t>
            </w:r>
          </w:p>
          <w:p w14:paraId="2C2A3013" w14:textId="0FDBB95C" w:rsidR="00BE328D" w:rsidRPr="00BE328D" w:rsidRDefault="00BE328D" w:rsidP="00BE328D">
            <w:pPr>
              <w:pStyle w:val="ListeParagraf"/>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ind w:left="204" w:hanging="141"/>
              <w:rPr>
                <w:color w:val="000000"/>
                <w:sz w:val="18"/>
                <w:szCs w:val="18"/>
                <w:lang w:val="tr-TR"/>
              </w:rPr>
            </w:pPr>
            <w:proofErr w:type="spellStart"/>
            <w:r w:rsidRPr="00BE328D">
              <w:rPr>
                <w:color w:val="000000"/>
                <w:sz w:val="18"/>
                <w:szCs w:val="18"/>
                <w:lang w:val="tr-TR"/>
              </w:rPr>
              <w:t>Generate</w:t>
            </w:r>
            <w:proofErr w:type="spellEnd"/>
            <w:r w:rsidRPr="00BE328D">
              <w:rPr>
                <w:color w:val="000000"/>
                <w:sz w:val="18"/>
                <w:szCs w:val="18"/>
                <w:lang w:val="tr-TR"/>
              </w:rPr>
              <w:t xml:space="preserve"> </w:t>
            </w:r>
            <w:proofErr w:type="spellStart"/>
            <w:r w:rsidRPr="00BE328D">
              <w:rPr>
                <w:color w:val="000000"/>
                <w:sz w:val="18"/>
                <w:szCs w:val="18"/>
                <w:lang w:val="tr-TR"/>
              </w:rPr>
              <w:t>technology-based</w:t>
            </w:r>
            <w:proofErr w:type="spellEnd"/>
            <w:r w:rsidRPr="00BE328D">
              <w:rPr>
                <w:color w:val="000000"/>
                <w:sz w:val="18"/>
                <w:szCs w:val="18"/>
                <w:lang w:val="tr-TR"/>
              </w:rPr>
              <w:t xml:space="preserve"> </w:t>
            </w:r>
            <w:proofErr w:type="spellStart"/>
            <w:r w:rsidRPr="00BE328D">
              <w:rPr>
                <w:color w:val="000000"/>
                <w:sz w:val="18"/>
                <w:szCs w:val="18"/>
                <w:lang w:val="tr-TR"/>
              </w:rPr>
              <w:t>solutions</w:t>
            </w:r>
            <w:proofErr w:type="spellEnd"/>
            <w:r w:rsidRPr="00BE328D">
              <w:rPr>
                <w:color w:val="000000"/>
                <w:sz w:val="18"/>
                <w:szCs w:val="18"/>
                <w:lang w:val="tr-TR"/>
              </w:rPr>
              <w:t xml:space="preserve"> </w:t>
            </w:r>
            <w:proofErr w:type="spellStart"/>
            <w:r w:rsidRPr="00BE328D">
              <w:rPr>
                <w:color w:val="000000"/>
                <w:sz w:val="18"/>
                <w:szCs w:val="18"/>
                <w:lang w:val="tr-TR"/>
              </w:rPr>
              <w:t>for</w:t>
            </w:r>
            <w:proofErr w:type="spellEnd"/>
            <w:r w:rsidRPr="00BE328D">
              <w:rPr>
                <w:color w:val="000000"/>
                <w:sz w:val="18"/>
                <w:szCs w:val="18"/>
                <w:lang w:val="tr-TR"/>
              </w:rPr>
              <w:t xml:space="preserve"> </w:t>
            </w:r>
            <w:proofErr w:type="spellStart"/>
            <w:r w:rsidRPr="00BE328D">
              <w:rPr>
                <w:color w:val="000000"/>
                <w:sz w:val="18"/>
                <w:szCs w:val="18"/>
                <w:lang w:val="tr-TR"/>
              </w:rPr>
              <w:t>real-world</w:t>
            </w:r>
            <w:proofErr w:type="spellEnd"/>
            <w:r w:rsidRPr="00BE328D">
              <w:rPr>
                <w:color w:val="000000"/>
                <w:sz w:val="18"/>
                <w:szCs w:val="18"/>
                <w:lang w:val="tr-TR"/>
              </w:rPr>
              <w:t xml:space="preserve"> </w:t>
            </w:r>
            <w:proofErr w:type="spellStart"/>
            <w:r w:rsidRPr="00BE328D">
              <w:rPr>
                <w:color w:val="000000"/>
                <w:sz w:val="18"/>
                <w:szCs w:val="18"/>
                <w:lang w:val="tr-TR"/>
              </w:rPr>
              <w:t>scenarios</w:t>
            </w:r>
            <w:proofErr w:type="spellEnd"/>
            <w:r w:rsidRPr="00BE328D">
              <w:rPr>
                <w:color w:val="000000"/>
                <w:sz w:val="18"/>
                <w:szCs w:val="18"/>
                <w:lang w:val="tr-TR"/>
              </w:rPr>
              <w:t>.</w:t>
            </w:r>
          </w:p>
          <w:p w14:paraId="70DD3619" w14:textId="23E31275" w:rsidR="00615A81" w:rsidRPr="00510777" w:rsidRDefault="00615A81" w:rsidP="00510777">
            <w:pPr>
              <w:pBdr>
                <w:top w:val="none" w:sz="0" w:space="0" w:color="auto"/>
                <w:left w:val="none" w:sz="0" w:space="0" w:color="auto"/>
                <w:bottom w:val="none" w:sz="0" w:space="0" w:color="auto"/>
                <w:right w:val="none" w:sz="0" w:space="0" w:color="auto"/>
                <w:between w:val="none" w:sz="0" w:space="0" w:color="auto"/>
                <w:bar w:val="none" w:sz="0" w:color="auto"/>
              </w:pBdr>
              <w:ind w:left="63" w:hanging="25"/>
              <w:rPr>
                <w:color w:val="000000"/>
                <w:sz w:val="18"/>
                <w:szCs w:val="18"/>
                <w:lang w:val="tr-TR"/>
              </w:rPr>
            </w:pPr>
          </w:p>
        </w:tc>
      </w:tr>
      <w:tr w:rsidR="00615A81" w:rsidRPr="00EC3060" w14:paraId="11BB396A"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lastRenderedPageBreak/>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7285CA9F" w14:textId="241503F2" w:rsidR="00615A81" w:rsidRPr="00EC3060" w:rsidRDefault="008B2666" w:rsidP="0063760D">
            <w:pPr>
              <w:pBdr>
                <w:top w:val="none" w:sz="0" w:space="0" w:color="auto"/>
                <w:left w:val="none" w:sz="0" w:space="0" w:color="auto"/>
                <w:bottom w:val="none" w:sz="0" w:space="0" w:color="auto"/>
                <w:right w:val="none" w:sz="0" w:space="0" w:color="auto"/>
                <w:between w:val="none" w:sz="0" w:space="0" w:color="auto"/>
                <w:bar w:val="none" w:sz="0" w:color="auto"/>
              </w:pBdr>
              <w:ind w:left="1080" w:hanging="1017"/>
              <w:rPr>
                <w:color w:val="000000"/>
                <w:sz w:val="18"/>
                <w:szCs w:val="18"/>
                <w:lang w:val="tr-TR"/>
              </w:rPr>
            </w:pPr>
            <w:r w:rsidRPr="008B2666">
              <w:rPr>
                <w:sz w:val="18"/>
                <w:szCs w:val="22"/>
                <w:lang w:eastAsia="tr-TR"/>
              </w:rPr>
              <w:t>Presentation, discussion</w:t>
            </w:r>
          </w:p>
        </w:tc>
      </w:tr>
      <w:tr w:rsidR="00615A81" w:rsidRPr="00EC3060" w14:paraId="0374C188"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059014A5" w14:textId="09A6B944" w:rsidR="00615A81" w:rsidRPr="00EC3060" w:rsidRDefault="0096354D" w:rsidP="001866A0">
            <w:pPr>
              <w:rPr>
                <w:color w:val="000000"/>
                <w:sz w:val="18"/>
                <w:szCs w:val="18"/>
                <w:lang w:val="tr-TR"/>
              </w:rPr>
            </w:pPr>
            <w:r>
              <w:rPr>
                <w:color w:val="000000"/>
                <w:sz w:val="18"/>
                <w:szCs w:val="18"/>
                <w:lang w:val="tr-TR"/>
              </w:rPr>
              <w:t>-</w:t>
            </w:r>
          </w:p>
        </w:tc>
      </w:tr>
      <w:tr w:rsidR="00615A81"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t>Dersin Yardımcıları</w:t>
            </w:r>
          </w:p>
          <w:p w14:paraId="4667C761" w14:textId="77777777" w:rsidR="00615A81" w:rsidRPr="00EC3060" w:rsidRDefault="00615A81" w:rsidP="001866A0">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1658A64A" w14:textId="33AB4673" w:rsidR="00615A81" w:rsidRPr="00EC3060" w:rsidRDefault="008B2666" w:rsidP="001866A0">
            <w:pPr>
              <w:rPr>
                <w:color w:val="000000"/>
                <w:sz w:val="18"/>
                <w:szCs w:val="18"/>
                <w:lang w:val="tr-TR"/>
              </w:rPr>
            </w:pPr>
            <w:proofErr w:type="spellStart"/>
            <w:r>
              <w:rPr>
                <w:color w:val="000000"/>
                <w:sz w:val="18"/>
                <w:szCs w:val="18"/>
                <w:lang w:val="tr-TR"/>
              </w:rPr>
              <w:t>None</w:t>
            </w:r>
            <w:proofErr w:type="spellEnd"/>
          </w:p>
        </w:tc>
      </w:tr>
      <w:tr w:rsidR="00615A81"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t>Dersin Staj Durumu</w:t>
            </w:r>
          </w:p>
          <w:p w14:paraId="2163ACE8" w14:textId="77777777" w:rsidR="00615A81" w:rsidRPr="00EC3060" w:rsidRDefault="00615A81" w:rsidP="001866A0">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07ECFAA7" w14:textId="32CC0C83" w:rsidR="00615A81" w:rsidRPr="00EC3060" w:rsidRDefault="008B2666" w:rsidP="001866A0">
            <w:pPr>
              <w:rPr>
                <w:color w:val="000000"/>
                <w:sz w:val="18"/>
                <w:szCs w:val="18"/>
                <w:lang w:val="tr-TR"/>
              </w:rPr>
            </w:pPr>
            <w:proofErr w:type="spellStart"/>
            <w:r>
              <w:rPr>
                <w:color w:val="000000"/>
                <w:sz w:val="18"/>
                <w:szCs w:val="18"/>
                <w:lang w:val="tr-TR"/>
              </w:rPr>
              <w:t>None</w:t>
            </w:r>
            <w:proofErr w:type="spellEnd"/>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proofErr w:type="spellStart"/>
      <w:r w:rsidRPr="00B5495D">
        <w:rPr>
          <w:i/>
          <w:sz w:val="20"/>
          <w:szCs w:val="20"/>
          <w:vertAlign w:val="superscript"/>
          <w:lang w:val="tr-TR"/>
        </w:rPr>
        <w:t>a</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w14:paraId="59E7C407" w14:textId="77777777" w:rsidR="00615A81" w:rsidRPr="00B5495D" w:rsidRDefault="00615A81" w:rsidP="00615A81">
      <w:pPr>
        <w:rPr>
          <w:sz w:val="20"/>
          <w:szCs w:val="20"/>
          <w:lang w:val="tr-TR"/>
        </w:rPr>
      </w:pPr>
      <w:proofErr w:type="spellStart"/>
      <w:r w:rsidRPr="00482282">
        <w:rPr>
          <w:i/>
          <w:sz w:val="20"/>
          <w:szCs w:val="20"/>
          <w:vertAlign w:val="superscript"/>
          <w:lang w:val="tr-TR"/>
        </w:rPr>
        <w:t>b</w:t>
      </w:r>
      <w:r w:rsidRPr="00482282">
        <w:rPr>
          <w:i/>
          <w:sz w:val="20"/>
          <w:szCs w:val="20"/>
          <w:lang w:val="tr-TR"/>
        </w:rPr>
        <w:t>Dersin</w:t>
      </w:r>
      <w:proofErr w:type="spellEnd"/>
      <w:r w:rsidRPr="00482282">
        <w:rPr>
          <w:i/>
          <w:sz w:val="20"/>
          <w:szCs w:val="20"/>
          <w:lang w:val="tr-TR"/>
        </w:rPr>
        <w:t xml:space="preserve">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proofErr w:type="spellStart"/>
      <w:r>
        <w:rPr>
          <w:i/>
          <w:sz w:val="20"/>
          <w:szCs w:val="20"/>
          <w:vertAlign w:val="superscript"/>
          <w:lang w:val="tr-TR"/>
        </w:rPr>
        <w:t>c</w:t>
      </w:r>
      <w:r w:rsidRPr="00B5495D">
        <w:rPr>
          <w:i/>
          <w:sz w:val="20"/>
          <w:szCs w:val="20"/>
          <w:lang w:val="tr-TR"/>
        </w:rPr>
        <w:t>Dersin</w:t>
      </w:r>
      <w:proofErr w:type="spellEnd"/>
      <w:r w:rsidRPr="00B5495D">
        <w:rPr>
          <w:i/>
          <w:sz w:val="20"/>
          <w:szCs w:val="20"/>
          <w:lang w:val="tr-TR"/>
        </w:rPr>
        <w:t xml:space="preserve">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proofErr w:type="spellStart"/>
      <w:r>
        <w:rPr>
          <w:i/>
          <w:sz w:val="20"/>
          <w:szCs w:val="20"/>
          <w:vertAlign w:val="superscript"/>
          <w:lang w:val="tr-TR"/>
        </w:rPr>
        <w:t>d</w:t>
      </w:r>
      <w:r w:rsidRPr="00B5495D">
        <w:rPr>
          <w:i/>
          <w:sz w:val="20"/>
          <w:szCs w:val="20"/>
          <w:lang w:val="tr-TR"/>
        </w:rPr>
        <w:t>Dersin</w:t>
      </w:r>
      <w:proofErr w:type="spell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içeriği:</w:t>
      </w:r>
      <w:r w:rsidRPr="00B5495D">
        <w:rPr>
          <w:sz w:val="20"/>
          <w:szCs w:val="20"/>
          <w:lang w:val="tr-TR"/>
        </w:rPr>
        <w:t>Dersin</w:t>
      </w:r>
      <w:proofErr w:type="spellEnd"/>
      <w:r w:rsidRPr="00B5495D">
        <w:rPr>
          <w:sz w:val="20"/>
          <w:szCs w:val="20"/>
          <w:lang w:val="tr-TR"/>
        </w:rPr>
        <w:t xml:space="preserve"> amacı ve derste işlenecek konulardan yola çıkarak birkaç cümlelik kısa bir tanım yazınız.</w:t>
      </w:r>
    </w:p>
    <w:p w14:paraId="559056D5" w14:textId="77777777" w:rsidR="00615A81" w:rsidRPr="00B5495D" w:rsidRDefault="00615A81" w:rsidP="00615A81">
      <w:pPr>
        <w:rPr>
          <w:sz w:val="20"/>
          <w:szCs w:val="20"/>
          <w:lang w:val="tr-TR"/>
        </w:rPr>
      </w:pPr>
      <w:proofErr w:type="spellStart"/>
      <w:r>
        <w:rPr>
          <w:i/>
          <w:sz w:val="20"/>
          <w:szCs w:val="20"/>
          <w:vertAlign w:val="superscript"/>
          <w:lang w:val="tr-TR"/>
        </w:rPr>
        <w:t>f</w:t>
      </w:r>
      <w:r w:rsidRPr="00B5495D">
        <w:rPr>
          <w:i/>
          <w:sz w:val="20"/>
          <w:szCs w:val="20"/>
          <w:lang w:val="tr-TR"/>
        </w:rPr>
        <w:t>Dersin</w:t>
      </w:r>
      <w:proofErr w:type="spell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proofErr w:type="spellStart"/>
      <w:r>
        <w:rPr>
          <w:i/>
          <w:sz w:val="20"/>
          <w:szCs w:val="20"/>
          <w:vertAlign w:val="superscript"/>
          <w:lang w:val="tr-TR"/>
        </w:rPr>
        <w:t>g</w:t>
      </w:r>
      <w:r>
        <w:rPr>
          <w:i/>
          <w:sz w:val="20"/>
          <w:szCs w:val="20"/>
          <w:lang w:val="tr-TR"/>
        </w:rPr>
        <w:t>Öğretim</w:t>
      </w:r>
      <w:proofErr w:type="spell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w:rsidR="00615A81" w:rsidRPr="00B5495D" w14:paraId="39A0D53D" w14:textId="77777777" w:rsidTr="0023660D">
        <w:trPr>
          <w:trHeight w:val="256"/>
        </w:trPr>
        <w:tc>
          <w:tcPr>
            <w:tcW w:w="2500" w:type="pct"/>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w:rsidR="00615A81" w:rsidRPr="00B5495D" w14:paraId="1AD9F36F" w14:textId="77777777" w:rsidTr="0023660D">
        <w:trPr>
          <w:trHeight w:val="256"/>
        </w:trPr>
        <w:tc>
          <w:tcPr>
            <w:tcW w:w="2500" w:type="pct"/>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w:rsidR="00615A81" w:rsidRPr="00B5495D" w14:paraId="32E909CD" w14:textId="77777777" w:rsidTr="0023660D">
        <w:trPr>
          <w:trHeight w:val="126"/>
        </w:trPr>
        <w:tc>
          <w:tcPr>
            <w:tcW w:w="2500" w:type="pct"/>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w:rsidR="00615A81" w:rsidRPr="00B5495D" w14:paraId="56F5B07C" w14:textId="77777777" w:rsidTr="0023660D">
        <w:trPr>
          <w:trHeight w:val="256"/>
        </w:trPr>
        <w:tc>
          <w:tcPr>
            <w:tcW w:w="2500" w:type="pct"/>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w:rsidR="00615A81" w:rsidRPr="00B5495D" w14:paraId="237E5AA5" w14:textId="77777777" w:rsidTr="0023660D">
        <w:trPr>
          <w:trHeight w:val="391"/>
        </w:trPr>
        <w:tc>
          <w:tcPr>
            <w:tcW w:w="2500" w:type="pct"/>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510777" w:rsidRPr="00B013C7" w14:paraId="4BF65108" w14:textId="77777777" w:rsidTr="00510777">
        <w:tc>
          <w:tcPr>
            <w:tcW w:w="1978" w:type="dxa"/>
            <w:vAlign w:val="center"/>
          </w:tcPr>
          <w:p w14:paraId="629674B5" w14:textId="77777777" w:rsidR="00510777" w:rsidRPr="0023660D" w:rsidRDefault="00510777" w:rsidP="00510777">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510777" w:rsidRPr="0023660D" w:rsidRDefault="00510777" w:rsidP="00510777">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23660D">
              <w:rPr>
                <w:sz w:val="20"/>
                <w:szCs w:val="20"/>
                <w:lang w:val="tr-TR" w:eastAsia="tr-TR"/>
              </w:rPr>
              <w:t>References</w:t>
            </w:r>
            <w:proofErr w:type="spellEnd"/>
          </w:p>
        </w:tc>
        <w:tc>
          <w:tcPr>
            <w:tcW w:w="7084" w:type="dxa"/>
          </w:tcPr>
          <w:p w14:paraId="51CEDBEE" w14:textId="4298C22C" w:rsidR="00BE328D" w:rsidRPr="00BE328D" w:rsidRDefault="00BE328D" w:rsidP="00BE328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BE328D">
              <w:rPr>
                <w:sz w:val="20"/>
                <w:szCs w:val="20"/>
                <w:lang w:val="tr-TR" w:eastAsia="tr-TR"/>
              </w:rPr>
              <w:t>O’Connor</w:t>
            </w:r>
            <w:proofErr w:type="spellEnd"/>
            <w:r w:rsidRPr="00BE328D">
              <w:rPr>
                <w:sz w:val="20"/>
                <w:szCs w:val="20"/>
                <w:lang w:val="tr-TR" w:eastAsia="tr-TR"/>
              </w:rPr>
              <w:t xml:space="preserve">, P. (2016). </w:t>
            </w:r>
            <w:r w:rsidRPr="00BE328D">
              <w:rPr>
                <w:i/>
                <w:iCs/>
                <w:sz w:val="20"/>
                <w:szCs w:val="20"/>
                <w:lang w:val="tr-TR" w:eastAsia="tr-TR"/>
              </w:rPr>
              <w:t xml:space="preserve">Information </w:t>
            </w:r>
            <w:proofErr w:type="spellStart"/>
            <w:r w:rsidRPr="00BE328D">
              <w:rPr>
                <w:i/>
                <w:iCs/>
                <w:sz w:val="20"/>
                <w:szCs w:val="20"/>
                <w:lang w:val="tr-TR" w:eastAsia="tr-TR"/>
              </w:rPr>
              <w:t>and</w:t>
            </w:r>
            <w:proofErr w:type="spellEnd"/>
            <w:r w:rsidRPr="00BE328D">
              <w:rPr>
                <w:i/>
                <w:iCs/>
                <w:sz w:val="20"/>
                <w:szCs w:val="20"/>
                <w:lang w:val="tr-TR" w:eastAsia="tr-TR"/>
              </w:rPr>
              <w:t xml:space="preserve"> </w:t>
            </w:r>
            <w:proofErr w:type="spellStart"/>
            <w:r w:rsidRPr="00BE328D">
              <w:rPr>
                <w:i/>
                <w:iCs/>
                <w:sz w:val="20"/>
                <w:szCs w:val="20"/>
                <w:lang w:val="tr-TR" w:eastAsia="tr-TR"/>
              </w:rPr>
              <w:t>Communication</w:t>
            </w:r>
            <w:proofErr w:type="spellEnd"/>
            <w:r w:rsidRPr="00BE328D">
              <w:rPr>
                <w:i/>
                <w:iCs/>
                <w:sz w:val="20"/>
                <w:szCs w:val="20"/>
                <w:lang w:val="tr-TR" w:eastAsia="tr-TR"/>
              </w:rPr>
              <w:t xml:space="preserve"> Technologies in </w:t>
            </w:r>
            <w:proofErr w:type="spellStart"/>
            <w:r w:rsidRPr="00BE328D">
              <w:rPr>
                <w:i/>
                <w:iCs/>
                <w:sz w:val="20"/>
                <w:szCs w:val="20"/>
                <w:lang w:val="tr-TR" w:eastAsia="tr-TR"/>
              </w:rPr>
              <w:t>Hospitality</w:t>
            </w:r>
            <w:proofErr w:type="spellEnd"/>
            <w:r w:rsidRPr="00BE328D">
              <w:rPr>
                <w:i/>
                <w:iCs/>
                <w:sz w:val="20"/>
                <w:szCs w:val="20"/>
                <w:lang w:val="tr-TR" w:eastAsia="tr-TR"/>
              </w:rPr>
              <w:t xml:space="preserve"> </w:t>
            </w:r>
            <w:proofErr w:type="spellStart"/>
            <w:r w:rsidRPr="00BE328D">
              <w:rPr>
                <w:i/>
                <w:iCs/>
                <w:sz w:val="20"/>
                <w:szCs w:val="20"/>
                <w:lang w:val="tr-TR" w:eastAsia="tr-TR"/>
              </w:rPr>
              <w:t>and</w:t>
            </w:r>
            <w:proofErr w:type="spellEnd"/>
            <w:r w:rsidRPr="00BE328D">
              <w:rPr>
                <w:i/>
                <w:iCs/>
                <w:sz w:val="20"/>
                <w:szCs w:val="20"/>
                <w:lang w:val="tr-TR" w:eastAsia="tr-TR"/>
              </w:rPr>
              <w:t xml:space="preserve"> </w:t>
            </w:r>
            <w:proofErr w:type="spellStart"/>
            <w:r w:rsidRPr="00BE328D">
              <w:rPr>
                <w:i/>
                <w:iCs/>
                <w:sz w:val="20"/>
                <w:szCs w:val="20"/>
                <w:lang w:val="tr-TR" w:eastAsia="tr-TR"/>
              </w:rPr>
              <w:t>Tourism</w:t>
            </w:r>
            <w:proofErr w:type="spellEnd"/>
            <w:r w:rsidRPr="00BE328D">
              <w:rPr>
                <w:sz w:val="20"/>
                <w:szCs w:val="20"/>
                <w:lang w:val="tr-TR" w:eastAsia="tr-TR"/>
              </w:rPr>
              <w:t xml:space="preserve">. </w:t>
            </w:r>
            <w:proofErr w:type="spellStart"/>
            <w:r w:rsidRPr="00BE328D">
              <w:rPr>
                <w:sz w:val="20"/>
                <w:szCs w:val="20"/>
                <w:lang w:val="tr-TR" w:eastAsia="tr-TR"/>
              </w:rPr>
              <w:t>Routledge</w:t>
            </w:r>
            <w:proofErr w:type="spellEnd"/>
            <w:r w:rsidRPr="00BE328D">
              <w:rPr>
                <w:sz w:val="20"/>
                <w:szCs w:val="20"/>
                <w:lang w:val="tr-TR" w:eastAsia="tr-TR"/>
              </w:rPr>
              <w:t>.</w:t>
            </w:r>
          </w:p>
          <w:p w14:paraId="07D81301" w14:textId="795DD81D" w:rsidR="00BE328D" w:rsidRPr="00BE328D" w:rsidRDefault="00BE328D" w:rsidP="00BE328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BE328D">
              <w:rPr>
                <w:sz w:val="20"/>
                <w:szCs w:val="20"/>
                <w:lang w:val="tr-TR" w:eastAsia="tr-TR"/>
              </w:rPr>
              <w:t xml:space="preserve"> </w:t>
            </w:r>
            <w:proofErr w:type="spellStart"/>
            <w:r w:rsidRPr="00BE328D">
              <w:rPr>
                <w:sz w:val="20"/>
                <w:szCs w:val="20"/>
                <w:lang w:val="tr-TR" w:eastAsia="tr-TR"/>
              </w:rPr>
              <w:t>Buhalis</w:t>
            </w:r>
            <w:proofErr w:type="spellEnd"/>
            <w:r w:rsidRPr="00BE328D">
              <w:rPr>
                <w:sz w:val="20"/>
                <w:szCs w:val="20"/>
                <w:lang w:val="tr-TR" w:eastAsia="tr-TR"/>
              </w:rPr>
              <w:t xml:space="preserve">, D., &amp; </w:t>
            </w:r>
            <w:proofErr w:type="spellStart"/>
            <w:r w:rsidRPr="00BE328D">
              <w:rPr>
                <w:sz w:val="20"/>
                <w:szCs w:val="20"/>
                <w:lang w:val="tr-TR" w:eastAsia="tr-TR"/>
              </w:rPr>
              <w:t>Leung</w:t>
            </w:r>
            <w:proofErr w:type="spellEnd"/>
            <w:r w:rsidRPr="00BE328D">
              <w:rPr>
                <w:sz w:val="20"/>
                <w:szCs w:val="20"/>
                <w:lang w:val="tr-TR" w:eastAsia="tr-TR"/>
              </w:rPr>
              <w:t xml:space="preserve">, R. (2018). Smart </w:t>
            </w:r>
            <w:proofErr w:type="spellStart"/>
            <w:r w:rsidRPr="00BE328D">
              <w:rPr>
                <w:sz w:val="20"/>
                <w:szCs w:val="20"/>
                <w:lang w:val="tr-TR" w:eastAsia="tr-TR"/>
              </w:rPr>
              <w:t>hospitality</w:t>
            </w:r>
            <w:proofErr w:type="spellEnd"/>
            <w:r w:rsidRPr="00BE328D">
              <w:rPr>
                <w:sz w:val="20"/>
                <w:szCs w:val="20"/>
                <w:lang w:val="tr-TR" w:eastAsia="tr-TR"/>
              </w:rPr>
              <w:t>—</w:t>
            </w:r>
            <w:proofErr w:type="spellStart"/>
            <w:r w:rsidRPr="00BE328D">
              <w:rPr>
                <w:sz w:val="20"/>
                <w:szCs w:val="20"/>
                <w:lang w:val="tr-TR" w:eastAsia="tr-TR"/>
              </w:rPr>
              <w:t>Interconnectivity</w:t>
            </w:r>
            <w:proofErr w:type="spellEnd"/>
            <w:r w:rsidRPr="00BE328D">
              <w:rPr>
                <w:sz w:val="20"/>
                <w:szCs w:val="20"/>
                <w:lang w:val="tr-TR" w:eastAsia="tr-TR"/>
              </w:rPr>
              <w:t xml:space="preserve"> </w:t>
            </w:r>
            <w:proofErr w:type="spellStart"/>
            <w:r w:rsidRPr="00BE328D">
              <w:rPr>
                <w:sz w:val="20"/>
                <w:szCs w:val="20"/>
                <w:lang w:val="tr-TR" w:eastAsia="tr-TR"/>
              </w:rPr>
              <w:t>and</w:t>
            </w:r>
            <w:proofErr w:type="spellEnd"/>
            <w:r w:rsidRPr="00BE328D">
              <w:rPr>
                <w:sz w:val="20"/>
                <w:szCs w:val="20"/>
                <w:lang w:val="tr-TR" w:eastAsia="tr-TR"/>
              </w:rPr>
              <w:t xml:space="preserve"> </w:t>
            </w:r>
            <w:proofErr w:type="spellStart"/>
            <w:r w:rsidRPr="00BE328D">
              <w:rPr>
                <w:sz w:val="20"/>
                <w:szCs w:val="20"/>
                <w:lang w:val="tr-TR" w:eastAsia="tr-TR"/>
              </w:rPr>
              <w:t>interoperability</w:t>
            </w:r>
            <w:proofErr w:type="spellEnd"/>
            <w:r w:rsidRPr="00BE328D">
              <w:rPr>
                <w:sz w:val="20"/>
                <w:szCs w:val="20"/>
                <w:lang w:val="tr-TR" w:eastAsia="tr-TR"/>
              </w:rPr>
              <w:t xml:space="preserve"> </w:t>
            </w:r>
            <w:proofErr w:type="spellStart"/>
            <w:r w:rsidRPr="00BE328D">
              <w:rPr>
                <w:sz w:val="20"/>
                <w:szCs w:val="20"/>
                <w:lang w:val="tr-TR" w:eastAsia="tr-TR"/>
              </w:rPr>
              <w:t>towards</w:t>
            </w:r>
            <w:proofErr w:type="spellEnd"/>
            <w:r w:rsidRPr="00BE328D">
              <w:rPr>
                <w:sz w:val="20"/>
                <w:szCs w:val="20"/>
                <w:lang w:val="tr-TR" w:eastAsia="tr-TR"/>
              </w:rPr>
              <w:t xml:space="preserve"> an </w:t>
            </w:r>
            <w:proofErr w:type="spellStart"/>
            <w:r w:rsidRPr="00BE328D">
              <w:rPr>
                <w:sz w:val="20"/>
                <w:szCs w:val="20"/>
                <w:lang w:val="tr-TR" w:eastAsia="tr-TR"/>
              </w:rPr>
              <w:t>ecosystem</w:t>
            </w:r>
            <w:proofErr w:type="spellEnd"/>
            <w:r w:rsidRPr="00BE328D">
              <w:rPr>
                <w:sz w:val="20"/>
                <w:szCs w:val="20"/>
                <w:lang w:val="tr-TR" w:eastAsia="tr-TR"/>
              </w:rPr>
              <w:t xml:space="preserve">. </w:t>
            </w:r>
            <w:r w:rsidRPr="00BE328D">
              <w:rPr>
                <w:i/>
                <w:iCs/>
                <w:sz w:val="20"/>
                <w:szCs w:val="20"/>
                <w:lang w:val="tr-TR" w:eastAsia="tr-TR"/>
              </w:rPr>
              <w:t xml:space="preserve">International </w:t>
            </w:r>
            <w:proofErr w:type="spellStart"/>
            <w:r w:rsidRPr="00BE328D">
              <w:rPr>
                <w:i/>
                <w:iCs/>
                <w:sz w:val="20"/>
                <w:szCs w:val="20"/>
                <w:lang w:val="tr-TR" w:eastAsia="tr-TR"/>
              </w:rPr>
              <w:t>Journal</w:t>
            </w:r>
            <w:proofErr w:type="spellEnd"/>
            <w:r w:rsidRPr="00BE328D">
              <w:rPr>
                <w:i/>
                <w:iCs/>
                <w:sz w:val="20"/>
                <w:szCs w:val="20"/>
                <w:lang w:val="tr-TR" w:eastAsia="tr-TR"/>
              </w:rPr>
              <w:t xml:space="preserve"> of </w:t>
            </w:r>
            <w:proofErr w:type="spellStart"/>
            <w:r w:rsidRPr="00BE328D">
              <w:rPr>
                <w:i/>
                <w:iCs/>
                <w:sz w:val="20"/>
                <w:szCs w:val="20"/>
                <w:lang w:val="tr-TR" w:eastAsia="tr-TR"/>
              </w:rPr>
              <w:t>Hospitality</w:t>
            </w:r>
            <w:proofErr w:type="spellEnd"/>
            <w:r w:rsidRPr="00BE328D">
              <w:rPr>
                <w:i/>
                <w:iCs/>
                <w:sz w:val="20"/>
                <w:szCs w:val="20"/>
                <w:lang w:val="tr-TR" w:eastAsia="tr-TR"/>
              </w:rPr>
              <w:t xml:space="preserve"> Management, 71</w:t>
            </w:r>
            <w:r w:rsidRPr="00BE328D">
              <w:rPr>
                <w:sz w:val="20"/>
                <w:szCs w:val="20"/>
                <w:lang w:val="tr-TR" w:eastAsia="tr-TR"/>
              </w:rPr>
              <w:t>, 41–50.</w:t>
            </w:r>
          </w:p>
          <w:p w14:paraId="075DC32A" w14:textId="2038D157" w:rsidR="00BE328D" w:rsidRPr="00BE328D" w:rsidRDefault="00BE328D" w:rsidP="00BE328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BE328D">
              <w:rPr>
                <w:sz w:val="20"/>
                <w:szCs w:val="20"/>
                <w:lang w:val="tr-TR" w:eastAsia="tr-TR"/>
              </w:rPr>
              <w:t xml:space="preserve"> </w:t>
            </w:r>
            <w:proofErr w:type="spellStart"/>
            <w:r w:rsidRPr="00BE328D">
              <w:rPr>
                <w:sz w:val="20"/>
                <w:szCs w:val="20"/>
                <w:lang w:val="tr-TR" w:eastAsia="tr-TR"/>
              </w:rPr>
              <w:t>Xiang</w:t>
            </w:r>
            <w:proofErr w:type="spellEnd"/>
            <w:r w:rsidRPr="00BE328D">
              <w:rPr>
                <w:sz w:val="20"/>
                <w:szCs w:val="20"/>
                <w:lang w:val="tr-TR" w:eastAsia="tr-TR"/>
              </w:rPr>
              <w:t xml:space="preserve">, Z., </w:t>
            </w:r>
            <w:proofErr w:type="spellStart"/>
            <w:r w:rsidRPr="00BE328D">
              <w:rPr>
                <w:sz w:val="20"/>
                <w:szCs w:val="20"/>
                <w:lang w:val="tr-TR" w:eastAsia="tr-TR"/>
              </w:rPr>
              <w:t>Tussyadiah</w:t>
            </w:r>
            <w:proofErr w:type="spellEnd"/>
            <w:r w:rsidRPr="00BE328D">
              <w:rPr>
                <w:sz w:val="20"/>
                <w:szCs w:val="20"/>
                <w:lang w:val="tr-TR" w:eastAsia="tr-TR"/>
              </w:rPr>
              <w:t xml:space="preserve">, I., &amp; </w:t>
            </w:r>
            <w:proofErr w:type="spellStart"/>
            <w:r w:rsidRPr="00BE328D">
              <w:rPr>
                <w:sz w:val="20"/>
                <w:szCs w:val="20"/>
                <w:lang w:val="tr-TR" w:eastAsia="tr-TR"/>
              </w:rPr>
              <w:t>Buhalis</w:t>
            </w:r>
            <w:proofErr w:type="spellEnd"/>
            <w:r w:rsidRPr="00BE328D">
              <w:rPr>
                <w:sz w:val="20"/>
                <w:szCs w:val="20"/>
                <w:lang w:val="tr-TR" w:eastAsia="tr-TR"/>
              </w:rPr>
              <w:t>, D. (</w:t>
            </w:r>
            <w:proofErr w:type="spellStart"/>
            <w:r w:rsidRPr="00BE328D">
              <w:rPr>
                <w:sz w:val="20"/>
                <w:szCs w:val="20"/>
                <w:lang w:val="tr-TR" w:eastAsia="tr-TR"/>
              </w:rPr>
              <w:t>Eds</w:t>
            </w:r>
            <w:proofErr w:type="spellEnd"/>
            <w:r w:rsidRPr="00BE328D">
              <w:rPr>
                <w:sz w:val="20"/>
                <w:szCs w:val="20"/>
                <w:lang w:val="tr-TR" w:eastAsia="tr-TR"/>
              </w:rPr>
              <w:t xml:space="preserve">.). (2015). </w:t>
            </w:r>
            <w:r w:rsidRPr="00BE328D">
              <w:rPr>
                <w:i/>
                <w:iCs/>
                <w:sz w:val="20"/>
                <w:szCs w:val="20"/>
                <w:lang w:val="tr-TR" w:eastAsia="tr-TR"/>
              </w:rPr>
              <w:t xml:space="preserve">Information </w:t>
            </w:r>
            <w:proofErr w:type="spellStart"/>
            <w:r w:rsidRPr="00BE328D">
              <w:rPr>
                <w:i/>
                <w:iCs/>
                <w:sz w:val="20"/>
                <w:szCs w:val="20"/>
                <w:lang w:val="tr-TR" w:eastAsia="tr-TR"/>
              </w:rPr>
              <w:t>and</w:t>
            </w:r>
            <w:proofErr w:type="spellEnd"/>
            <w:r w:rsidRPr="00BE328D">
              <w:rPr>
                <w:i/>
                <w:iCs/>
                <w:sz w:val="20"/>
                <w:szCs w:val="20"/>
                <w:lang w:val="tr-TR" w:eastAsia="tr-TR"/>
              </w:rPr>
              <w:t xml:space="preserve"> </w:t>
            </w:r>
            <w:proofErr w:type="spellStart"/>
            <w:r w:rsidRPr="00BE328D">
              <w:rPr>
                <w:i/>
                <w:iCs/>
                <w:sz w:val="20"/>
                <w:szCs w:val="20"/>
                <w:lang w:val="tr-TR" w:eastAsia="tr-TR"/>
              </w:rPr>
              <w:t>Communication</w:t>
            </w:r>
            <w:proofErr w:type="spellEnd"/>
            <w:r w:rsidRPr="00BE328D">
              <w:rPr>
                <w:i/>
                <w:iCs/>
                <w:sz w:val="20"/>
                <w:szCs w:val="20"/>
                <w:lang w:val="tr-TR" w:eastAsia="tr-TR"/>
              </w:rPr>
              <w:t xml:space="preserve"> Technologies in </w:t>
            </w:r>
            <w:proofErr w:type="spellStart"/>
            <w:r w:rsidRPr="00BE328D">
              <w:rPr>
                <w:i/>
                <w:iCs/>
                <w:sz w:val="20"/>
                <w:szCs w:val="20"/>
                <w:lang w:val="tr-TR" w:eastAsia="tr-TR"/>
              </w:rPr>
              <w:t>Tourism</w:t>
            </w:r>
            <w:proofErr w:type="spellEnd"/>
            <w:r w:rsidRPr="00BE328D">
              <w:rPr>
                <w:sz w:val="20"/>
                <w:szCs w:val="20"/>
                <w:lang w:val="tr-TR" w:eastAsia="tr-TR"/>
              </w:rPr>
              <w:t xml:space="preserve">. </w:t>
            </w:r>
            <w:proofErr w:type="spellStart"/>
            <w:r w:rsidRPr="00BE328D">
              <w:rPr>
                <w:sz w:val="20"/>
                <w:szCs w:val="20"/>
                <w:lang w:val="tr-TR" w:eastAsia="tr-TR"/>
              </w:rPr>
              <w:t>Springer</w:t>
            </w:r>
            <w:proofErr w:type="spellEnd"/>
            <w:r w:rsidRPr="00BE328D">
              <w:rPr>
                <w:sz w:val="20"/>
                <w:szCs w:val="20"/>
                <w:lang w:val="tr-TR" w:eastAsia="tr-TR"/>
              </w:rPr>
              <w:t>.</w:t>
            </w:r>
          </w:p>
          <w:p w14:paraId="682AC5E2" w14:textId="614D8A62" w:rsidR="00510777" w:rsidRPr="00510777" w:rsidRDefault="00510777" w:rsidP="00510777">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proofErr w:type="spellStart"/>
      <w:r>
        <w:rPr>
          <w:sz w:val="20"/>
          <w:szCs w:val="20"/>
          <w:vertAlign w:val="superscript"/>
          <w:lang w:val="tr-TR"/>
        </w:rPr>
        <w:t>h</w:t>
      </w:r>
      <w:r w:rsidRPr="00B5495D">
        <w:rPr>
          <w:i/>
          <w:sz w:val="20"/>
          <w:szCs w:val="20"/>
          <w:lang w:val="tr-TR"/>
        </w:rPr>
        <w:t>Kaynaklar</w:t>
      </w:r>
      <w:proofErr w:type="spell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lastRenderedPageBreak/>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sz="4" w:space="0" w:color="auto"/>
              <w:left w:val="nil"/>
              <w:bottom w:val="single" w:sz="4" w:space="0" w:color="auto"/>
              <w:right w:val="single" w:sz="4" w:space="0" w:color="auto"/>
            </w:tcBorders>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w:rsidR="00615A81" w:rsidRPr="00B013C7" w14:paraId="6BA58558" w14:textId="77777777" w:rsidTr="001866A0">
        <w:trPr>
          <w:trHeight w:val="375"/>
        </w:trPr>
        <w:tc>
          <w:tcPr>
            <w:tcW w:w="1097" w:type="pct"/>
            <w:tcBorders>
              <w:top w:val="nil"/>
              <w:left w:val="single" w:sz="4" w:space="0" w:color="auto"/>
              <w:bottom w:val="single" w:sz="4" w:space="0" w:color="auto"/>
              <w:right w:val="single" w:sz="4" w:space="0" w:color="auto"/>
            </w:tcBorders>
            <w:vAlign w:val="bottom"/>
          </w:tcPr>
          <w:p w14:paraId="5373EE2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vAlign w:val="bottom"/>
          </w:tcPr>
          <w:p w14:paraId="21844DB3" w14:textId="2593F620" w:rsidR="00615A81" w:rsidRPr="00B013C7" w:rsidRDefault="00F575BE" w:rsidP="001866A0">
            <w:pPr>
              <w:rPr>
                <w:rFonts w:ascii="Calibri" w:hAnsi="Calibri" w:cs="Calibri"/>
                <w:color w:val="000000"/>
                <w:sz w:val="20"/>
                <w:szCs w:val="20"/>
                <w:lang w:val="tr-TR"/>
              </w:rPr>
            </w:pPr>
            <w:r w:rsidRPr="00F575BE">
              <w:rPr>
                <w:rFonts w:ascii="Calibri" w:hAnsi="Calibri" w:cs="Calibri"/>
                <w:color w:val="000000"/>
                <w:sz w:val="20"/>
                <w:szCs w:val="20"/>
              </w:rPr>
              <w:t>Introduction to hospitality and tourism operating systems</w:t>
            </w:r>
          </w:p>
        </w:tc>
      </w:tr>
      <w:tr w:rsidR="00615A81" w:rsidRPr="00B013C7" w14:paraId="6098F0E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47F97F73"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vAlign w:val="bottom"/>
          </w:tcPr>
          <w:p w14:paraId="499B29A1" w14:textId="2D6DEB37" w:rsidR="00615A81" w:rsidRPr="00B013C7" w:rsidRDefault="00F575BE" w:rsidP="001866A0">
            <w:pPr>
              <w:rPr>
                <w:rFonts w:ascii="Calibri" w:hAnsi="Calibri" w:cs="Calibri"/>
                <w:color w:val="000000"/>
                <w:sz w:val="20"/>
                <w:szCs w:val="20"/>
                <w:lang w:val="tr-TR"/>
              </w:rPr>
            </w:pPr>
            <w:r w:rsidRPr="00F575BE">
              <w:rPr>
                <w:rFonts w:ascii="Calibri" w:hAnsi="Calibri" w:cs="Calibri"/>
                <w:color w:val="000000"/>
                <w:sz w:val="20"/>
                <w:szCs w:val="20"/>
              </w:rPr>
              <w:t>The role of information technologies in tourism</w:t>
            </w:r>
          </w:p>
        </w:tc>
      </w:tr>
      <w:tr w:rsidR="00615A81" w:rsidRPr="00B013C7" w14:paraId="30ECD7E4"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65FECC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vAlign w:val="bottom"/>
          </w:tcPr>
          <w:p w14:paraId="090C1E23" w14:textId="0654D98E" w:rsidR="00615A81" w:rsidRPr="00B013C7" w:rsidRDefault="00F575BE" w:rsidP="001866A0">
            <w:pPr>
              <w:rPr>
                <w:rFonts w:ascii="Calibri" w:hAnsi="Calibri" w:cs="Calibri"/>
                <w:color w:val="000000"/>
                <w:sz w:val="20"/>
                <w:szCs w:val="20"/>
                <w:lang w:val="tr-TR"/>
              </w:rPr>
            </w:pPr>
            <w:r w:rsidRPr="00F575BE">
              <w:rPr>
                <w:rFonts w:ascii="Calibri" w:hAnsi="Calibri" w:cs="Calibri"/>
                <w:color w:val="000000"/>
                <w:sz w:val="20"/>
                <w:szCs w:val="20"/>
              </w:rPr>
              <w:t>Hotel information systems and their features</w:t>
            </w:r>
          </w:p>
        </w:tc>
      </w:tr>
      <w:tr w:rsidR="00615A81" w:rsidRPr="00B013C7" w14:paraId="42E57BB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92321FE"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vAlign w:val="bottom"/>
          </w:tcPr>
          <w:p w14:paraId="23DBD0C9" w14:textId="77E7AC05" w:rsidR="00615A81" w:rsidRPr="00B013C7" w:rsidRDefault="00F575BE" w:rsidP="00351119">
            <w:pPr>
              <w:rPr>
                <w:rFonts w:ascii="Calibri" w:hAnsi="Calibri" w:cs="Calibri"/>
                <w:color w:val="000000"/>
                <w:sz w:val="20"/>
                <w:szCs w:val="20"/>
                <w:lang w:val="tr-TR"/>
              </w:rPr>
            </w:pPr>
            <w:r w:rsidRPr="00F575BE">
              <w:rPr>
                <w:rFonts w:ascii="Calibri" w:hAnsi="Calibri" w:cs="Calibri"/>
                <w:color w:val="000000"/>
                <w:sz w:val="20"/>
                <w:szCs w:val="20"/>
              </w:rPr>
              <w:t>Reservation systems and global distribution systems (GDS)</w:t>
            </w:r>
          </w:p>
        </w:tc>
      </w:tr>
      <w:tr w:rsidR="00615A81" w:rsidRPr="00B013C7" w14:paraId="53BDF490"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8C9283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vAlign w:val="bottom"/>
          </w:tcPr>
          <w:p w14:paraId="58190ABE" w14:textId="7407FBF3" w:rsidR="00615A81" w:rsidRPr="00B013C7" w:rsidRDefault="00F575BE" w:rsidP="00351119">
            <w:pPr>
              <w:rPr>
                <w:rFonts w:ascii="Calibri" w:hAnsi="Calibri" w:cs="Calibri"/>
                <w:color w:val="000000"/>
                <w:sz w:val="20"/>
                <w:szCs w:val="20"/>
                <w:lang w:val="tr-TR"/>
              </w:rPr>
            </w:pPr>
            <w:r w:rsidRPr="00F575BE">
              <w:rPr>
                <w:rFonts w:ascii="Calibri" w:hAnsi="Calibri" w:cs="Calibri"/>
                <w:color w:val="000000"/>
                <w:sz w:val="20"/>
                <w:szCs w:val="20"/>
              </w:rPr>
              <w:t>Customer Relationship Management (CRM) applications</w:t>
            </w:r>
          </w:p>
        </w:tc>
      </w:tr>
      <w:tr w:rsidR="00615A81" w:rsidRPr="00B013C7" w14:paraId="01256B1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95C147A"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vAlign w:val="bottom"/>
          </w:tcPr>
          <w:p w14:paraId="1C8A4FD5" w14:textId="4BCE97C9" w:rsidR="00615A81" w:rsidRPr="00B013C7" w:rsidRDefault="00F575BE" w:rsidP="00F575BE">
            <w:pPr>
              <w:rPr>
                <w:rFonts w:ascii="Calibri" w:hAnsi="Calibri" w:cs="Calibri"/>
                <w:color w:val="000000"/>
                <w:sz w:val="20"/>
                <w:szCs w:val="20"/>
                <w:lang w:val="tr-TR"/>
              </w:rPr>
            </w:pPr>
            <w:proofErr w:type="spellStart"/>
            <w:r w:rsidRPr="00F575BE">
              <w:rPr>
                <w:rFonts w:ascii="Calibri" w:hAnsi="Calibri" w:cs="Calibri"/>
                <w:color w:val="000000"/>
                <w:sz w:val="20"/>
                <w:szCs w:val="20"/>
                <w:lang w:val="tr-TR"/>
              </w:rPr>
              <w:t>Revenue</w:t>
            </w:r>
            <w:proofErr w:type="spellEnd"/>
            <w:r w:rsidRPr="00F575BE">
              <w:rPr>
                <w:rFonts w:ascii="Calibri" w:hAnsi="Calibri" w:cs="Calibri"/>
                <w:color w:val="000000"/>
                <w:sz w:val="20"/>
                <w:szCs w:val="20"/>
                <w:lang w:val="tr-TR"/>
              </w:rPr>
              <w:t xml:space="preserve"> </w:t>
            </w:r>
            <w:proofErr w:type="spellStart"/>
            <w:r w:rsidRPr="00F575BE">
              <w:rPr>
                <w:rFonts w:ascii="Calibri" w:hAnsi="Calibri" w:cs="Calibri"/>
                <w:color w:val="000000"/>
                <w:sz w:val="20"/>
                <w:szCs w:val="20"/>
                <w:lang w:val="tr-TR"/>
              </w:rPr>
              <w:t>management</w:t>
            </w:r>
            <w:proofErr w:type="spellEnd"/>
            <w:r w:rsidRPr="00F575BE">
              <w:rPr>
                <w:rFonts w:ascii="Calibri" w:hAnsi="Calibri" w:cs="Calibri"/>
                <w:color w:val="000000"/>
                <w:sz w:val="20"/>
                <w:szCs w:val="20"/>
                <w:lang w:val="tr-TR"/>
              </w:rPr>
              <w:t xml:space="preserve"> </w:t>
            </w:r>
            <w:proofErr w:type="spellStart"/>
            <w:r w:rsidRPr="00F575BE">
              <w:rPr>
                <w:rFonts w:ascii="Calibri" w:hAnsi="Calibri" w:cs="Calibri"/>
                <w:color w:val="000000"/>
                <w:sz w:val="20"/>
                <w:szCs w:val="20"/>
                <w:lang w:val="tr-TR"/>
              </w:rPr>
              <w:t>systems</w:t>
            </w:r>
            <w:proofErr w:type="spellEnd"/>
            <w:r w:rsidRPr="00F575BE">
              <w:rPr>
                <w:rFonts w:ascii="Calibri" w:hAnsi="Calibri" w:cs="Calibri"/>
                <w:color w:val="000000"/>
                <w:sz w:val="20"/>
                <w:szCs w:val="20"/>
                <w:lang w:val="tr-TR"/>
              </w:rPr>
              <w:t xml:space="preserve"> </w:t>
            </w:r>
            <w:proofErr w:type="spellStart"/>
            <w:r w:rsidRPr="00F575BE">
              <w:rPr>
                <w:rFonts w:ascii="Calibri" w:hAnsi="Calibri" w:cs="Calibri"/>
                <w:color w:val="000000"/>
                <w:sz w:val="20"/>
                <w:szCs w:val="20"/>
                <w:lang w:val="tr-TR"/>
              </w:rPr>
              <w:t>and</w:t>
            </w:r>
            <w:proofErr w:type="spellEnd"/>
            <w:r w:rsidRPr="00F575BE">
              <w:rPr>
                <w:rFonts w:ascii="Calibri" w:hAnsi="Calibri" w:cs="Calibri"/>
                <w:color w:val="000000"/>
                <w:sz w:val="20"/>
                <w:szCs w:val="20"/>
                <w:lang w:val="tr-TR"/>
              </w:rPr>
              <w:t xml:space="preserve"> </w:t>
            </w:r>
            <w:proofErr w:type="spellStart"/>
            <w:r w:rsidRPr="00F575BE">
              <w:rPr>
                <w:rFonts w:ascii="Calibri" w:hAnsi="Calibri" w:cs="Calibri"/>
                <w:color w:val="000000"/>
                <w:sz w:val="20"/>
                <w:szCs w:val="20"/>
                <w:lang w:val="tr-TR"/>
              </w:rPr>
              <w:t>performance</w:t>
            </w:r>
            <w:proofErr w:type="spellEnd"/>
            <w:r w:rsidRPr="00F575BE">
              <w:rPr>
                <w:rFonts w:ascii="Calibri" w:hAnsi="Calibri" w:cs="Calibri"/>
                <w:color w:val="000000"/>
                <w:sz w:val="20"/>
                <w:szCs w:val="20"/>
                <w:lang w:val="tr-TR"/>
              </w:rPr>
              <w:t xml:space="preserve"> </w:t>
            </w:r>
            <w:proofErr w:type="spellStart"/>
            <w:r w:rsidRPr="00F575BE">
              <w:rPr>
                <w:rFonts w:ascii="Calibri" w:hAnsi="Calibri" w:cs="Calibri"/>
                <w:color w:val="000000"/>
                <w:sz w:val="20"/>
                <w:szCs w:val="20"/>
                <w:lang w:val="tr-TR"/>
              </w:rPr>
              <w:t>measurement</w:t>
            </w:r>
            <w:proofErr w:type="spellEnd"/>
          </w:p>
        </w:tc>
      </w:tr>
      <w:tr w:rsidR="005060DF" w:rsidRPr="00B013C7" w14:paraId="16D18CB7"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138AC4A7"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vAlign w:val="bottom"/>
          </w:tcPr>
          <w:p w14:paraId="4DA6E5FA" w14:textId="5C9F174E" w:rsidR="005060DF" w:rsidRPr="00B013C7" w:rsidRDefault="00F575BE" w:rsidP="005060DF">
            <w:pPr>
              <w:rPr>
                <w:rFonts w:ascii="Calibri" w:hAnsi="Calibri" w:cs="Calibri"/>
                <w:color w:val="000000"/>
                <w:sz w:val="20"/>
                <w:szCs w:val="20"/>
                <w:lang w:val="tr-TR"/>
              </w:rPr>
            </w:pPr>
            <w:r w:rsidRPr="00F575BE">
              <w:rPr>
                <w:rFonts w:ascii="Calibri" w:hAnsi="Calibri" w:cs="Calibri"/>
                <w:color w:val="000000"/>
                <w:sz w:val="20"/>
                <w:szCs w:val="20"/>
              </w:rPr>
              <w:t>Food and beverage operating systems</w:t>
            </w:r>
          </w:p>
        </w:tc>
      </w:tr>
      <w:tr w:rsidR="005060DF" w:rsidRPr="00B013C7" w14:paraId="1D7736C2"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00FFF08"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vAlign w:val="bottom"/>
          </w:tcPr>
          <w:p w14:paraId="00B79261" w14:textId="2C768E57" w:rsidR="005060DF" w:rsidRPr="00B013C7" w:rsidRDefault="008B35CC" w:rsidP="005060DF">
            <w:pPr>
              <w:rPr>
                <w:rFonts w:ascii="Calibri" w:hAnsi="Calibri" w:cs="Calibri"/>
                <w:color w:val="000000"/>
                <w:sz w:val="20"/>
                <w:szCs w:val="20"/>
                <w:lang w:val="tr-TR"/>
              </w:rPr>
            </w:pPr>
            <w:r w:rsidRPr="008B35CC">
              <w:rPr>
                <w:rFonts w:ascii="Calibri" w:hAnsi="Calibri" w:cs="Calibri"/>
                <w:color w:val="000000"/>
                <w:sz w:val="20"/>
                <w:szCs w:val="20"/>
              </w:rPr>
              <w:t>Database management systems in tourism</w:t>
            </w:r>
          </w:p>
        </w:tc>
      </w:tr>
      <w:tr w:rsidR="005060DF" w:rsidRPr="00B013C7" w14:paraId="37DB1E7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17C755C"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vAlign w:val="bottom"/>
          </w:tcPr>
          <w:p w14:paraId="1EAEED87" w14:textId="06885F1C" w:rsidR="005060DF" w:rsidRPr="00B013C7" w:rsidRDefault="008B35CC" w:rsidP="005060DF">
            <w:pPr>
              <w:rPr>
                <w:rFonts w:ascii="Calibri" w:hAnsi="Calibri" w:cs="Calibri"/>
                <w:color w:val="000000"/>
                <w:sz w:val="20"/>
                <w:szCs w:val="20"/>
                <w:lang w:val="tr-TR"/>
              </w:rPr>
            </w:pPr>
            <w:r w:rsidRPr="008B35CC">
              <w:rPr>
                <w:rFonts w:ascii="Calibri" w:hAnsi="Calibri" w:cs="Calibri"/>
                <w:color w:val="000000"/>
                <w:sz w:val="20"/>
                <w:szCs w:val="20"/>
              </w:rPr>
              <w:t>Mobile technologies and cloud-based soluti</w:t>
            </w:r>
            <w:r>
              <w:rPr>
                <w:rFonts w:ascii="Calibri" w:hAnsi="Calibri" w:cs="Calibri"/>
                <w:color w:val="000000"/>
                <w:sz w:val="20"/>
                <w:szCs w:val="20"/>
              </w:rPr>
              <w:t>on</w:t>
            </w:r>
          </w:p>
        </w:tc>
      </w:tr>
      <w:tr w:rsidR="005060DF" w:rsidRPr="00B013C7" w14:paraId="4C09CDA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C2D5ED9"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vAlign w:val="bottom"/>
          </w:tcPr>
          <w:p w14:paraId="239CA8F0" w14:textId="7EEC90C4" w:rsidR="005060DF" w:rsidRPr="00B013C7" w:rsidRDefault="008B35CC" w:rsidP="005060DF">
            <w:pPr>
              <w:rPr>
                <w:rFonts w:ascii="Calibri" w:hAnsi="Calibri" w:cs="Calibri"/>
                <w:color w:val="000000"/>
                <w:sz w:val="20"/>
                <w:szCs w:val="20"/>
                <w:lang w:val="tr-TR"/>
              </w:rPr>
            </w:pPr>
            <w:r w:rsidRPr="008B35CC">
              <w:rPr>
                <w:rFonts w:ascii="Calibri" w:hAnsi="Calibri" w:cs="Calibri"/>
                <w:color w:val="000000"/>
                <w:sz w:val="20"/>
                <w:szCs w:val="20"/>
              </w:rPr>
              <w:t>Big data, analytics, and artificial intelligence applications</w:t>
            </w:r>
          </w:p>
        </w:tc>
      </w:tr>
      <w:tr w:rsidR="005060DF" w:rsidRPr="00B013C7" w14:paraId="436151EB"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2F22C6E0"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vAlign w:val="bottom"/>
          </w:tcPr>
          <w:p w14:paraId="64343EFD" w14:textId="3053B51D" w:rsidR="005060DF" w:rsidRPr="00B013C7" w:rsidRDefault="008B35CC" w:rsidP="005060DF">
            <w:pPr>
              <w:rPr>
                <w:rFonts w:ascii="Calibri" w:hAnsi="Calibri" w:cs="Calibri"/>
                <w:color w:val="000000"/>
                <w:sz w:val="20"/>
                <w:szCs w:val="20"/>
                <w:lang w:val="tr-TR"/>
              </w:rPr>
            </w:pPr>
            <w:r w:rsidRPr="008B35CC">
              <w:rPr>
                <w:rFonts w:ascii="Calibri" w:hAnsi="Calibri" w:cs="Calibri"/>
                <w:color w:val="000000"/>
                <w:sz w:val="20"/>
                <w:szCs w:val="20"/>
              </w:rPr>
              <w:t>Smart hotels and smart destinations</w:t>
            </w:r>
          </w:p>
        </w:tc>
      </w:tr>
      <w:tr w:rsidR="005060DF" w:rsidRPr="00B013C7" w14:paraId="596FD27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7906E54"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vAlign w:val="bottom"/>
          </w:tcPr>
          <w:p w14:paraId="4AE54AB5" w14:textId="6FA2644A" w:rsidR="005060DF" w:rsidRPr="00B013C7" w:rsidRDefault="008B35CC" w:rsidP="005060DF">
            <w:pPr>
              <w:rPr>
                <w:rFonts w:ascii="Calibri" w:hAnsi="Calibri" w:cs="Calibri"/>
                <w:color w:val="000000"/>
                <w:sz w:val="20"/>
                <w:szCs w:val="20"/>
                <w:lang w:val="tr-TR"/>
              </w:rPr>
            </w:pPr>
            <w:r w:rsidRPr="008B35CC">
              <w:rPr>
                <w:rFonts w:ascii="Calibri" w:hAnsi="Calibri" w:cs="Calibri"/>
                <w:color w:val="000000"/>
                <w:sz w:val="20"/>
                <w:szCs w:val="20"/>
              </w:rPr>
              <w:t>Security and ethical issues in the digitalization process</w:t>
            </w:r>
          </w:p>
        </w:tc>
      </w:tr>
      <w:tr w:rsidR="005060DF" w:rsidRPr="00B013C7" w14:paraId="04D50CD6"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1E977AB"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vAlign w:val="bottom"/>
          </w:tcPr>
          <w:p w14:paraId="64A0B88E" w14:textId="043124F7" w:rsidR="005060DF" w:rsidRPr="00B013C7" w:rsidRDefault="008B35CC" w:rsidP="005060DF">
            <w:pPr>
              <w:rPr>
                <w:rFonts w:ascii="Calibri" w:hAnsi="Calibri" w:cs="Calibri"/>
                <w:color w:val="000000"/>
                <w:sz w:val="20"/>
                <w:szCs w:val="20"/>
                <w:lang w:val="tr-TR"/>
              </w:rPr>
            </w:pPr>
            <w:r w:rsidRPr="008B35CC">
              <w:rPr>
                <w:rFonts w:ascii="Calibri" w:hAnsi="Calibri" w:cs="Calibri"/>
                <w:color w:val="000000"/>
                <w:sz w:val="20"/>
                <w:szCs w:val="20"/>
              </w:rPr>
              <w:t>Case studies: Successful operating system applications</w:t>
            </w:r>
          </w:p>
        </w:tc>
      </w:tr>
      <w:tr w:rsidR="005060DF" w:rsidRPr="00B013C7" w14:paraId="583F673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C5A1AC5"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vAlign w:val="bottom"/>
          </w:tcPr>
          <w:p w14:paraId="27C1FE24" w14:textId="240A86B1" w:rsidR="005060DF" w:rsidRPr="00B013C7" w:rsidRDefault="008B35CC" w:rsidP="005060DF">
            <w:pPr>
              <w:rPr>
                <w:rFonts w:ascii="Calibri" w:hAnsi="Calibri" w:cs="Calibri"/>
                <w:color w:val="000000"/>
                <w:sz w:val="20"/>
                <w:szCs w:val="20"/>
                <w:lang w:val="tr-TR"/>
              </w:rPr>
            </w:pPr>
            <w:proofErr w:type="spellStart"/>
            <w:r w:rsidRPr="008B35CC">
              <w:rPr>
                <w:rFonts w:ascii="Calibri" w:hAnsi="Calibri" w:cs="Calibri"/>
                <w:color w:val="000000"/>
                <w:sz w:val="20"/>
                <w:szCs w:val="20"/>
                <w:lang w:val="tr-TR"/>
              </w:rPr>
              <w:t>Future</w:t>
            </w:r>
            <w:proofErr w:type="spellEnd"/>
            <w:r w:rsidRPr="008B35CC">
              <w:rPr>
                <w:rFonts w:ascii="Calibri" w:hAnsi="Calibri" w:cs="Calibri"/>
                <w:color w:val="000000"/>
                <w:sz w:val="20"/>
                <w:szCs w:val="20"/>
                <w:lang w:val="tr-TR"/>
              </w:rPr>
              <w:t xml:space="preserve"> </w:t>
            </w:r>
            <w:proofErr w:type="spellStart"/>
            <w:r w:rsidRPr="008B35CC">
              <w:rPr>
                <w:rFonts w:ascii="Calibri" w:hAnsi="Calibri" w:cs="Calibri"/>
                <w:color w:val="000000"/>
                <w:sz w:val="20"/>
                <w:szCs w:val="20"/>
                <w:lang w:val="tr-TR"/>
              </w:rPr>
              <w:t>perspectives</w:t>
            </w:r>
            <w:proofErr w:type="spellEnd"/>
            <w:r w:rsidRPr="008B35CC">
              <w:rPr>
                <w:rFonts w:ascii="Calibri" w:hAnsi="Calibri" w:cs="Calibri"/>
                <w:color w:val="000000"/>
                <w:sz w:val="20"/>
                <w:szCs w:val="20"/>
                <w:lang w:val="tr-TR"/>
              </w:rPr>
              <w:t xml:space="preserve">: </w:t>
            </w:r>
            <w:proofErr w:type="spellStart"/>
            <w:r w:rsidRPr="008B35CC">
              <w:rPr>
                <w:rFonts w:ascii="Calibri" w:hAnsi="Calibri" w:cs="Calibri"/>
                <w:color w:val="000000"/>
                <w:sz w:val="20"/>
                <w:szCs w:val="20"/>
                <w:lang w:val="tr-TR"/>
              </w:rPr>
              <w:t>Emerging</w:t>
            </w:r>
            <w:proofErr w:type="spellEnd"/>
            <w:r w:rsidRPr="008B35CC">
              <w:rPr>
                <w:rFonts w:ascii="Calibri" w:hAnsi="Calibri" w:cs="Calibri"/>
                <w:color w:val="000000"/>
                <w:sz w:val="20"/>
                <w:szCs w:val="20"/>
                <w:lang w:val="tr-TR"/>
              </w:rPr>
              <w:t xml:space="preserve"> </w:t>
            </w:r>
            <w:proofErr w:type="spellStart"/>
            <w:r w:rsidRPr="008B35CC">
              <w:rPr>
                <w:rFonts w:ascii="Calibri" w:hAnsi="Calibri" w:cs="Calibri"/>
                <w:color w:val="000000"/>
                <w:sz w:val="20"/>
                <w:szCs w:val="20"/>
                <w:lang w:val="tr-TR"/>
              </w:rPr>
              <w:t>trends</w:t>
            </w:r>
            <w:proofErr w:type="spellEnd"/>
            <w:r w:rsidRPr="008B35CC">
              <w:rPr>
                <w:rFonts w:ascii="Calibri" w:hAnsi="Calibri" w:cs="Calibri"/>
                <w:color w:val="000000"/>
                <w:sz w:val="20"/>
                <w:szCs w:val="20"/>
                <w:lang w:val="tr-TR"/>
              </w:rPr>
              <w:t xml:space="preserve"> in </w:t>
            </w:r>
            <w:proofErr w:type="spellStart"/>
            <w:r w:rsidRPr="008B35CC">
              <w:rPr>
                <w:rFonts w:ascii="Calibri" w:hAnsi="Calibri" w:cs="Calibri"/>
                <w:color w:val="000000"/>
                <w:sz w:val="20"/>
                <w:szCs w:val="20"/>
                <w:lang w:val="tr-TR"/>
              </w:rPr>
              <w:t>tourism</w:t>
            </w:r>
            <w:proofErr w:type="spellEnd"/>
            <w:r w:rsidRPr="008B35CC">
              <w:rPr>
                <w:rFonts w:ascii="Calibri" w:hAnsi="Calibri" w:cs="Calibri"/>
                <w:color w:val="000000"/>
                <w:sz w:val="20"/>
                <w:szCs w:val="20"/>
                <w:lang w:val="tr-TR"/>
              </w:rPr>
              <w:t xml:space="preserve"> </w:t>
            </w:r>
            <w:proofErr w:type="spellStart"/>
            <w:r w:rsidRPr="008B35CC">
              <w:rPr>
                <w:rFonts w:ascii="Calibri" w:hAnsi="Calibri" w:cs="Calibri"/>
                <w:color w:val="000000"/>
                <w:sz w:val="20"/>
                <w:szCs w:val="20"/>
                <w:lang w:val="tr-TR"/>
              </w:rPr>
              <w:t>operating</w:t>
            </w:r>
            <w:proofErr w:type="spellEnd"/>
            <w:r w:rsidRPr="008B35CC">
              <w:rPr>
                <w:rFonts w:ascii="Calibri" w:hAnsi="Calibri" w:cs="Calibri"/>
                <w:color w:val="000000"/>
                <w:sz w:val="20"/>
                <w:szCs w:val="20"/>
                <w:lang w:val="tr-TR"/>
              </w:rPr>
              <w:t xml:space="preserve"> </w:t>
            </w:r>
            <w:proofErr w:type="spellStart"/>
            <w:r w:rsidRPr="008B35CC">
              <w:rPr>
                <w:rFonts w:ascii="Calibri" w:hAnsi="Calibri" w:cs="Calibri"/>
                <w:color w:val="000000"/>
                <w:sz w:val="20"/>
                <w:szCs w:val="20"/>
                <w:lang w:val="tr-TR"/>
              </w:rPr>
              <w:t>systems</w:t>
            </w:r>
            <w:proofErr w:type="spellEnd"/>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26E75BE5"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sz="4" w:space="0" w:color="auto"/>
              <w:left w:val="nil"/>
              <w:bottom w:val="single" w:sz="4" w:space="0" w:color="auto"/>
              <w:right w:val="single" w:sz="4" w:space="0" w:color="auto"/>
            </w:tcBorders>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sz="4" w:space="0" w:color="auto"/>
              <w:left w:val="nil"/>
              <w:bottom w:val="single" w:sz="4" w:space="0" w:color="auto"/>
              <w:right w:val="single" w:sz="4" w:space="0" w:color="auto"/>
            </w:tcBorders>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sz="4" w:space="0" w:color="auto"/>
              <w:left w:val="nil"/>
              <w:bottom w:val="single" w:sz="4" w:space="0" w:color="auto"/>
              <w:right w:val="single" w:sz="4" w:space="0" w:color="auto"/>
            </w:tcBorders>
            <w:vAlign w:val="bottom"/>
          </w:tcPr>
          <w:p w14:paraId="4F467B6D" w14:textId="7A763089"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5DF9D7EB" w14:textId="111B0A99"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sz="4" w:space="0" w:color="auto"/>
              <w:left w:val="nil"/>
              <w:bottom w:val="single" w:sz="4" w:space="0" w:color="auto"/>
              <w:right w:val="single" w:sz="4" w:space="0" w:color="auto"/>
            </w:tcBorders>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sz="4" w:space="0" w:color="auto"/>
              <w:left w:val="nil"/>
              <w:bottom w:val="single" w:sz="4" w:space="0" w:color="auto"/>
              <w:right w:val="single" w:sz="4" w:space="0" w:color="auto"/>
            </w:tcBorders>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sz="4" w:space="0" w:color="auto"/>
              <w:left w:val="nil"/>
              <w:bottom w:val="single" w:sz="4" w:space="0" w:color="auto"/>
              <w:right w:val="single" w:sz="4" w:space="0" w:color="auto"/>
            </w:tcBorders>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446997">
        <w:trPr>
          <w:trHeight w:val="416"/>
        </w:trPr>
        <w:tc>
          <w:tcPr>
            <w:tcW w:w="3147" w:type="pct"/>
            <w:tcBorders>
              <w:top w:val="single" w:sz="4" w:space="0" w:color="auto"/>
              <w:left w:val="single" w:sz="4" w:space="0" w:color="auto"/>
              <w:bottom w:val="single" w:sz="4" w:space="0" w:color="auto"/>
              <w:right w:val="single" w:sz="4" w:space="0" w:color="000000"/>
            </w:tcBorders>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sz="4" w:space="0" w:color="auto"/>
              <w:left w:val="nil"/>
              <w:bottom w:val="single" w:sz="4" w:space="0" w:color="auto"/>
              <w:right w:val="single" w:sz="4" w:space="0" w:color="auto"/>
            </w:tcBorders>
            <w:vAlign w:val="bottom"/>
          </w:tcPr>
          <w:p w14:paraId="67AECB04" w14:textId="0748EC56"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37AF5296" w14:textId="29788F37"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proofErr w:type="spellStart"/>
            <w:r w:rsidRPr="008200DD">
              <w:rPr>
                <w:b/>
                <w:bCs/>
                <w:sz w:val="20"/>
                <w:szCs w:val="20"/>
              </w:rPr>
              <w:t>Sayısı</w:t>
            </w:r>
            <w:proofErr w:type="spellEnd"/>
            <w:r w:rsidRPr="008200DD">
              <w:rPr>
                <w:b/>
                <w:bCs/>
                <w:sz w:val="20"/>
                <w:szCs w:val="20"/>
              </w:rPr>
              <w:t>/</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proofErr w:type="spellStart"/>
            <w:r w:rsidRPr="008200DD">
              <w:rPr>
                <w:b/>
                <w:bCs/>
                <w:sz w:val="20"/>
                <w:szCs w:val="20"/>
              </w:rPr>
              <w:t>Süresi</w:t>
            </w:r>
            <w:proofErr w:type="spellEnd"/>
            <w:r w:rsidRPr="008200DD">
              <w:rPr>
                <w:b/>
                <w:bCs/>
                <w:sz w:val="20"/>
                <w:szCs w:val="20"/>
              </w:rPr>
              <w:t xml:space="preserve">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A1739D"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lastRenderedPageBreak/>
              <w:t xml:space="preserve">Course </w:t>
            </w:r>
            <w:proofErr w:type="spellStart"/>
            <w:r>
              <w:rPr>
                <w:rFonts w:ascii="Times New Roman" w:hAnsi="Times New Roman" w:cs="Times New Roman"/>
                <w:sz w:val="20"/>
              </w:rPr>
              <w:t>Duration</w:t>
            </w:r>
            <w:proofErr w:type="spellEnd"/>
          </w:p>
        </w:tc>
        <w:tc>
          <w:tcPr>
            <w:tcW w:w="924" w:type="pct"/>
            <w:tcBorders>
              <w:top w:val="single" w:sz="4" w:space="0" w:color="auto"/>
              <w:left w:val="single" w:sz="4" w:space="0" w:color="auto"/>
              <w:bottom w:val="single" w:sz="4" w:space="0" w:color="auto"/>
              <w:right w:val="single" w:sz="4" w:space="0" w:color="auto"/>
            </w:tcBorders>
          </w:tcPr>
          <w:p w14:paraId="41CDEF5D" w14:textId="569D2341" w:rsidR="00A1739D" w:rsidRPr="00A1739D" w:rsidRDefault="00A1739D" w:rsidP="00A1739D">
            <w:pPr>
              <w:pStyle w:val="TableParagraph"/>
              <w:ind w:left="25" w:right="11"/>
              <w:jc w:val="center"/>
              <w:rPr>
                <w:rFonts w:ascii="Times New Roman" w:hAnsi="Times New Roman" w:cs="Times New Roman"/>
                <w:sz w:val="20"/>
              </w:rPr>
            </w:pPr>
            <w:r w:rsidRPr="00A1739D">
              <w:rPr>
                <w:rFonts w:ascii="Times New Roman" w:hAnsi="Times New Roman" w:cs="Times New Roman"/>
                <w:sz w:val="20"/>
                <w:szCs w:val="20"/>
              </w:rPr>
              <w:lastRenderedPageBreak/>
              <w:t>14</w:t>
            </w:r>
          </w:p>
        </w:tc>
        <w:tc>
          <w:tcPr>
            <w:tcW w:w="848" w:type="pct"/>
            <w:tcBorders>
              <w:top w:val="single" w:sz="4" w:space="0" w:color="auto"/>
              <w:left w:val="single" w:sz="4" w:space="0" w:color="auto"/>
              <w:bottom w:val="single" w:sz="4" w:space="0" w:color="auto"/>
              <w:right w:val="single" w:sz="4" w:space="0" w:color="auto"/>
            </w:tcBorders>
          </w:tcPr>
          <w:p w14:paraId="1464A29F" w14:textId="655E69A6"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7207FADD"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42</w:t>
            </w:r>
          </w:p>
        </w:tc>
      </w:tr>
      <w:tr w:rsidR="00A1739D"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A1739D" w:rsidRDefault="00A1739D" w:rsidP="00A1739D">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A1739D" w:rsidRPr="00B013C7" w:rsidRDefault="00A1739D" w:rsidP="00A1739D">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sz="4" w:space="0" w:color="auto"/>
              <w:left w:val="single" w:sz="4" w:space="0" w:color="auto"/>
              <w:bottom w:val="single" w:sz="4" w:space="0" w:color="auto"/>
              <w:right w:val="single" w:sz="4" w:space="0" w:color="auto"/>
            </w:tcBorders>
          </w:tcPr>
          <w:p w14:paraId="4481C789" w14:textId="372FF043" w:rsidR="00A1739D" w:rsidRPr="00A1739D" w:rsidRDefault="00A1739D" w:rsidP="00A1739D">
            <w:pPr>
              <w:pStyle w:val="TableParagraph"/>
              <w:ind w:left="25" w:right="11"/>
              <w:jc w:val="center"/>
              <w:rPr>
                <w:rFonts w:ascii="Times New Roman" w:hAnsi="Times New Roman" w:cs="Times New Roman"/>
                <w:sz w:val="20"/>
              </w:rPr>
            </w:pPr>
            <w:r w:rsidRPr="00A1739D">
              <w:rPr>
                <w:rFonts w:ascii="Times New Roman" w:hAnsi="Times New Roman" w:cs="Times New Roman"/>
                <w:sz w:val="20"/>
                <w:szCs w:val="20"/>
              </w:rPr>
              <w:t>10</w:t>
            </w:r>
          </w:p>
        </w:tc>
        <w:tc>
          <w:tcPr>
            <w:tcW w:w="848" w:type="pct"/>
            <w:tcBorders>
              <w:top w:val="single" w:sz="4" w:space="0" w:color="auto"/>
              <w:left w:val="single" w:sz="4" w:space="0" w:color="auto"/>
              <w:bottom w:val="single" w:sz="4" w:space="0" w:color="auto"/>
              <w:right w:val="single" w:sz="4" w:space="0" w:color="auto"/>
            </w:tcBorders>
          </w:tcPr>
          <w:p w14:paraId="41D0B06E" w14:textId="45211D78"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10</w:t>
            </w:r>
          </w:p>
        </w:tc>
        <w:tc>
          <w:tcPr>
            <w:tcW w:w="866" w:type="pct"/>
            <w:tcBorders>
              <w:top w:val="single" w:sz="4" w:space="0" w:color="auto"/>
              <w:left w:val="single" w:sz="4" w:space="0" w:color="auto"/>
              <w:bottom w:val="single" w:sz="4" w:space="0" w:color="auto"/>
              <w:right w:val="single" w:sz="4" w:space="0" w:color="auto"/>
            </w:tcBorders>
          </w:tcPr>
          <w:p w14:paraId="7E0D47BF" w14:textId="22746A59"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100</w:t>
            </w:r>
          </w:p>
        </w:tc>
      </w:tr>
      <w:tr w:rsidR="00A1739D"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A1739D" w:rsidRPr="00B013C7" w:rsidRDefault="00A1739D" w:rsidP="00A1739D">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sz="4" w:space="0" w:color="auto"/>
              <w:left w:val="single" w:sz="4" w:space="0" w:color="auto"/>
              <w:bottom w:val="single" w:sz="4" w:space="0" w:color="auto"/>
              <w:right w:val="single" w:sz="4" w:space="0" w:color="auto"/>
            </w:tcBorders>
          </w:tcPr>
          <w:p w14:paraId="64B5A5A7" w14:textId="6720A56E"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4</w:t>
            </w:r>
          </w:p>
        </w:tc>
        <w:tc>
          <w:tcPr>
            <w:tcW w:w="848" w:type="pct"/>
            <w:tcBorders>
              <w:top w:val="single" w:sz="4" w:space="0" w:color="auto"/>
              <w:left w:val="single" w:sz="4" w:space="0" w:color="auto"/>
              <w:bottom w:val="single" w:sz="4" w:space="0" w:color="auto"/>
              <w:right w:val="single" w:sz="4" w:space="0" w:color="auto"/>
            </w:tcBorders>
          </w:tcPr>
          <w:p w14:paraId="27A0EB5C" w14:textId="6A7769A4"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5</w:t>
            </w:r>
          </w:p>
        </w:tc>
        <w:tc>
          <w:tcPr>
            <w:tcW w:w="866" w:type="pct"/>
            <w:tcBorders>
              <w:top w:val="single" w:sz="4" w:space="0" w:color="auto"/>
              <w:left w:val="single" w:sz="4" w:space="0" w:color="auto"/>
              <w:bottom w:val="single" w:sz="4" w:space="0" w:color="auto"/>
              <w:right w:val="single" w:sz="4" w:space="0" w:color="auto"/>
            </w:tcBorders>
          </w:tcPr>
          <w:p w14:paraId="6371ED47" w14:textId="021C9C03"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20</w:t>
            </w:r>
          </w:p>
        </w:tc>
      </w:tr>
      <w:tr w:rsidR="00A1739D"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sz="4" w:space="0" w:color="auto"/>
              <w:left w:val="single" w:sz="4" w:space="0" w:color="auto"/>
              <w:bottom w:val="single" w:sz="4" w:space="0" w:color="auto"/>
              <w:right w:val="single" w:sz="4" w:space="0" w:color="auto"/>
            </w:tcBorders>
          </w:tcPr>
          <w:p w14:paraId="21458D15" w14:textId="1E99D3FE"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8</w:t>
            </w:r>
          </w:p>
        </w:tc>
        <w:tc>
          <w:tcPr>
            <w:tcW w:w="848" w:type="pct"/>
            <w:tcBorders>
              <w:top w:val="single" w:sz="4" w:space="0" w:color="auto"/>
              <w:left w:val="single" w:sz="4" w:space="0" w:color="auto"/>
              <w:bottom w:val="single" w:sz="4" w:space="0" w:color="auto"/>
              <w:right w:val="single" w:sz="4" w:space="0" w:color="auto"/>
            </w:tcBorders>
          </w:tcPr>
          <w:p w14:paraId="0442133C" w14:textId="0E6673E5"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8</w:t>
            </w:r>
          </w:p>
        </w:tc>
        <w:tc>
          <w:tcPr>
            <w:tcW w:w="866" w:type="pct"/>
            <w:tcBorders>
              <w:top w:val="single" w:sz="4" w:space="0" w:color="auto"/>
              <w:left w:val="single" w:sz="4" w:space="0" w:color="auto"/>
              <w:bottom w:val="single" w:sz="4" w:space="0" w:color="auto"/>
              <w:right w:val="single" w:sz="4" w:space="0" w:color="auto"/>
            </w:tcBorders>
          </w:tcPr>
          <w:p w14:paraId="75E8858A" w14:textId="0B78E0A7"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64</w:t>
            </w:r>
          </w:p>
        </w:tc>
      </w:tr>
      <w:tr w:rsidR="00A1739D"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A1739D" w:rsidRPr="00B013C7" w:rsidRDefault="00A1739D" w:rsidP="00A1739D">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sz="4" w:space="0" w:color="auto"/>
              <w:left w:val="single" w:sz="4" w:space="0" w:color="auto"/>
              <w:bottom w:val="single" w:sz="4" w:space="0" w:color="auto"/>
              <w:right w:val="single" w:sz="4" w:space="0" w:color="auto"/>
            </w:tcBorders>
          </w:tcPr>
          <w:p w14:paraId="3B2D578B" w14:textId="4D9F8E67"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b/>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55844909" w14:textId="7D26D909"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4EF2BA6E" w14:textId="56612ED8"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b/>
                <w:sz w:val="20"/>
                <w:szCs w:val="20"/>
              </w:rPr>
              <w:t>-</w:t>
            </w:r>
          </w:p>
        </w:tc>
      </w:tr>
      <w:tr w:rsidR="00A1739D"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694F08FB"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36AF112D" w14:textId="18187055" w:rsidR="00A1739D" w:rsidRPr="00A1739D" w:rsidRDefault="00A1739D" w:rsidP="00A1739D">
            <w:pPr>
              <w:pStyle w:val="TableParagraph"/>
              <w:ind w:left="227" w:right="216"/>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7532C782" w14:textId="7C9A3CF9"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A1739D" w:rsidRPr="00B013C7" w:rsidRDefault="00A1739D" w:rsidP="00A1739D">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sz="4" w:space="0" w:color="auto"/>
              <w:left w:val="single" w:sz="4" w:space="0" w:color="auto"/>
              <w:bottom w:val="single" w:sz="4" w:space="0" w:color="auto"/>
              <w:right w:val="single" w:sz="4" w:space="0" w:color="auto"/>
            </w:tcBorders>
          </w:tcPr>
          <w:p w14:paraId="35DE1937" w14:textId="44222354"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247A2CD2" w14:textId="6CB2258E"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7E1645F5" w14:textId="0957A2D7"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020EB51A" w:rsidR="00A1739D" w:rsidRPr="00A1739D" w:rsidRDefault="00A1739D" w:rsidP="00A1739D">
            <w:pPr>
              <w:pStyle w:val="TableParagraph"/>
              <w:spacing w:before="74"/>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249258F5" w14:textId="09465342" w:rsidR="00A1739D" w:rsidRPr="00A1739D" w:rsidRDefault="00A1739D" w:rsidP="00A1739D">
            <w:pPr>
              <w:pStyle w:val="TableParagraph"/>
              <w:spacing w:before="74"/>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1D6B8001" w14:textId="69F4AFEB" w:rsidR="00A1739D" w:rsidRPr="00A1739D" w:rsidRDefault="00A1739D" w:rsidP="00A1739D">
            <w:pPr>
              <w:pStyle w:val="TableParagraph"/>
              <w:spacing w:before="74"/>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sz="4" w:space="0" w:color="auto"/>
              <w:left w:val="single" w:sz="4" w:space="0" w:color="auto"/>
              <w:bottom w:val="single" w:sz="4" w:space="0" w:color="auto"/>
              <w:right w:val="single" w:sz="4" w:space="0" w:color="auto"/>
            </w:tcBorders>
          </w:tcPr>
          <w:p w14:paraId="220AA981" w14:textId="6B0DA9E5"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0E156E04" w14:textId="063B9774"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672A531C" w14:textId="372DE7ED"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A1739D" w:rsidRPr="008200DD" w:rsidRDefault="00A1739D" w:rsidP="00A1739D">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A1739D" w:rsidRPr="00A1739D" w:rsidRDefault="00A1739D" w:rsidP="00A1739D">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A1739D" w:rsidRPr="00A1739D" w:rsidRDefault="00A1739D" w:rsidP="00A1739D">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77273E12" w:rsidR="00A1739D" w:rsidRPr="00A1739D" w:rsidRDefault="00A1739D" w:rsidP="00A1739D">
            <w:pPr>
              <w:pStyle w:val="TableParagraph"/>
              <w:ind w:left="236" w:right="224"/>
              <w:jc w:val="center"/>
              <w:rPr>
                <w:rFonts w:ascii="Times New Roman" w:hAnsi="Times New Roman" w:cs="Times New Roman"/>
                <w:sz w:val="20"/>
              </w:rPr>
            </w:pPr>
            <w:r w:rsidRPr="00A1739D">
              <w:rPr>
                <w:rFonts w:ascii="Times New Roman" w:hAnsi="Times New Roman" w:cs="Times New Roman"/>
                <w:sz w:val="20"/>
                <w:szCs w:val="20"/>
              </w:rPr>
              <w:t>226</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074A86C2" w14:textId="77777777" w:rsidR="00A1739D" w:rsidRPr="00A1739D" w:rsidRDefault="00A1739D" w:rsidP="00A1739D">
            <w:pPr>
              <w:pStyle w:val="TableParagraph"/>
              <w:ind w:left="236" w:right="227"/>
              <w:jc w:val="center"/>
              <w:rPr>
                <w:rFonts w:ascii="Times New Roman" w:hAnsi="Times New Roman" w:cs="Times New Roman"/>
                <w:sz w:val="20"/>
              </w:rPr>
            </w:pPr>
            <w:r w:rsidRPr="00A1739D">
              <w:rPr>
                <w:rFonts w:ascii="Times New Roman" w:hAnsi="Times New Roman" w:cs="Times New Roman"/>
                <w:sz w:val="20"/>
              </w:rPr>
              <w:t>226/30</w:t>
            </w:r>
          </w:p>
          <w:p w14:paraId="1AE2A696" w14:textId="512074A0" w:rsidR="00615A81" w:rsidRPr="00B013C7" w:rsidRDefault="00A1739D" w:rsidP="00A1739D">
            <w:pPr>
              <w:pStyle w:val="TableParagraph"/>
              <w:ind w:left="236" w:right="227"/>
              <w:jc w:val="center"/>
              <w:rPr>
                <w:rFonts w:ascii="Times New Roman" w:hAnsi="Times New Roman" w:cs="Times New Roman"/>
                <w:sz w:val="20"/>
              </w:rPr>
            </w:pPr>
            <w:r w:rsidRPr="00A1739D">
              <w:rPr>
                <w:rFonts w:ascii="Times New Roman" w:hAnsi="Times New Roman" w:cs="Times New Roman"/>
                <w:sz w:val="20"/>
              </w:rPr>
              <w:t>7,5</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Default="003E67AB" w:rsidP="00615A81">
      <w:pPr>
        <w:rPr>
          <w:bCs/>
          <w:sz w:val="20"/>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w14:paraId="52381376" w14:textId="2CB76748" w:rsidR="002D5F07" w:rsidRDefault="002D5F07" w:rsidP="002D5F07">
      <w:pPr>
        <w:pStyle w:val="ResimYazs"/>
        <w:keepN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3"/>
        <w:gridCol w:w="453"/>
        <w:gridCol w:w="692"/>
        <w:gridCol w:w="529"/>
        <w:gridCol w:w="529"/>
        <w:gridCol w:w="529"/>
        <w:gridCol w:w="529"/>
        <w:gridCol w:w="529"/>
        <w:gridCol w:w="556"/>
        <w:gridCol w:w="529"/>
        <w:gridCol w:w="535"/>
        <w:gridCol w:w="527"/>
        <w:gridCol w:w="527"/>
        <w:gridCol w:w="526"/>
        <w:gridCol w:w="526"/>
        <w:gridCol w:w="523"/>
      </w:tblGrid>
      <w:tr w:rsidR="002D5F07" w:rsidRPr="00B013C7" w14:paraId="679D093B" w14:textId="77777777" w:rsidTr="00ED02A7">
        <w:tc>
          <w:tcPr>
            <w:tcW w:w="814" w:type="pct"/>
            <w:gridSpan w:val="2"/>
            <w:vMerge w:val="restart"/>
            <w:tcBorders>
              <w:top w:val="single" w:sz="4" w:space="0" w:color="auto"/>
              <w:left w:val="single" w:sz="4" w:space="0" w:color="auto"/>
              <w:right w:val="single" w:sz="4" w:space="0" w:color="auto"/>
            </w:tcBorders>
          </w:tcPr>
          <w:p w14:paraId="7117E558" w14:textId="77777777" w:rsidR="002D5F07" w:rsidRPr="00B013C7" w:rsidRDefault="002D5F07" w:rsidP="002D5F07">
            <w:pPr>
              <w:rPr>
                <w:rFonts w:ascii="Calibri" w:hAnsi="Calibri" w:cs="Calibri"/>
                <w:sz w:val="20"/>
                <w:szCs w:val="20"/>
                <w:lang w:val="tr-TR"/>
              </w:rPr>
            </w:pPr>
          </w:p>
        </w:tc>
        <w:tc>
          <w:tcPr>
            <w:tcW w:w="2148" w:type="pct"/>
            <w:gridSpan w:val="7"/>
            <w:tcBorders>
              <w:top w:val="single" w:sz="4" w:space="0" w:color="auto"/>
              <w:left w:val="single" w:sz="4" w:space="0" w:color="auto"/>
              <w:bottom w:val="single" w:sz="4" w:space="0" w:color="auto"/>
              <w:right w:val="single" w:sz="4" w:space="0" w:color="auto"/>
            </w:tcBorders>
          </w:tcPr>
          <w:p w14:paraId="3CC66358" w14:textId="77777777" w:rsidR="002D5F07" w:rsidRPr="00B013C7" w:rsidRDefault="002D5F07" w:rsidP="002D5F07">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c>
          <w:tcPr>
            <w:tcW w:w="292" w:type="pct"/>
            <w:tcBorders>
              <w:top w:val="single" w:sz="4" w:space="0" w:color="auto"/>
              <w:left w:val="single" w:sz="4" w:space="0" w:color="auto"/>
              <w:bottom w:val="single" w:sz="4" w:space="0" w:color="auto"/>
              <w:right w:val="single" w:sz="4" w:space="0" w:color="auto"/>
            </w:tcBorders>
          </w:tcPr>
          <w:p w14:paraId="21DE02E8" w14:textId="77777777" w:rsidR="002D5F07" w:rsidRPr="00B013C7" w:rsidRDefault="002D5F07" w:rsidP="002D5F07">
            <w:pPr>
              <w:jc w:val="center"/>
              <w:rPr>
                <w:rFonts w:ascii="Calibri" w:hAnsi="Calibri" w:cs="Calibri"/>
                <w:sz w:val="20"/>
                <w:szCs w:val="20"/>
                <w:lang w:val="tr-TR"/>
              </w:rPr>
            </w:pPr>
          </w:p>
        </w:tc>
        <w:tc>
          <w:tcPr>
            <w:tcW w:w="295" w:type="pct"/>
            <w:tcBorders>
              <w:top w:val="single" w:sz="4" w:space="0" w:color="auto"/>
              <w:left w:val="single" w:sz="4" w:space="0" w:color="auto"/>
              <w:bottom w:val="single" w:sz="4" w:space="0" w:color="auto"/>
              <w:right w:val="single" w:sz="4" w:space="0" w:color="auto"/>
            </w:tcBorders>
          </w:tcPr>
          <w:p w14:paraId="5D225340" w14:textId="77777777" w:rsidR="002D5F07" w:rsidRPr="00B013C7" w:rsidRDefault="002D5F07" w:rsidP="002D5F07">
            <w:pPr>
              <w:jc w:val="center"/>
              <w:rPr>
                <w:rFonts w:ascii="Calibri" w:hAnsi="Calibri" w:cs="Calibri"/>
                <w:sz w:val="20"/>
                <w:szCs w:val="20"/>
                <w:lang w:val="tr-TR"/>
              </w:rPr>
            </w:pPr>
          </w:p>
        </w:tc>
        <w:tc>
          <w:tcPr>
            <w:tcW w:w="291" w:type="pct"/>
            <w:tcBorders>
              <w:top w:val="single" w:sz="4" w:space="0" w:color="auto"/>
              <w:left w:val="single" w:sz="4" w:space="0" w:color="auto"/>
              <w:bottom w:val="single" w:sz="4" w:space="0" w:color="auto"/>
              <w:right w:val="single" w:sz="4" w:space="0" w:color="auto"/>
            </w:tcBorders>
          </w:tcPr>
          <w:p w14:paraId="08E09758" w14:textId="77777777" w:rsidR="002D5F07" w:rsidRPr="00B013C7" w:rsidRDefault="002D5F07" w:rsidP="002D5F07">
            <w:pPr>
              <w:jc w:val="center"/>
              <w:rPr>
                <w:rFonts w:ascii="Calibri" w:hAnsi="Calibri" w:cs="Calibri"/>
                <w:sz w:val="20"/>
                <w:szCs w:val="20"/>
                <w:lang w:val="tr-TR"/>
              </w:rPr>
            </w:pPr>
          </w:p>
        </w:tc>
        <w:tc>
          <w:tcPr>
            <w:tcW w:w="291" w:type="pct"/>
            <w:tcBorders>
              <w:top w:val="single" w:sz="4" w:space="0" w:color="auto"/>
              <w:left w:val="single" w:sz="4" w:space="0" w:color="auto"/>
              <w:bottom w:val="single" w:sz="4" w:space="0" w:color="auto"/>
              <w:right w:val="single" w:sz="4" w:space="0" w:color="auto"/>
            </w:tcBorders>
          </w:tcPr>
          <w:p w14:paraId="2B1ABD52" w14:textId="77777777" w:rsidR="002D5F07" w:rsidRPr="00B013C7" w:rsidRDefault="002D5F07" w:rsidP="002D5F07">
            <w:pPr>
              <w:jc w:val="center"/>
              <w:rPr>
                <w:rFonts w:ascii="Calibri" w:hAnsi="Calibri" w:cs="Calibri"/>
                <w:sz w:val="20"/>
                <w:szCs w:val="20"/>
                <w:lang w:val="tr-TR"/>
              </w:rPr>
            </w:pPr>
          </w:p>
        </w:tc>
        <w:tc>
          <w:tcPr>
            <w:tcW w:w="290" w:type="pct"/>
            <w:tcBorders>
              <w:top w:val="single" w:sz="4" w:space="0" w:color="auto"/>
              <w:left w:val="single" w:sz="4" w:space="0" w:color="auto"/>
              <w:bottom w:val="single" w:sz="4" w:space="0" w:color="auto"/>
              <w:right w:val="single" w:sz="4" w:space="0" w:color="auto"/>
            </w:tcBorders>
          </w:tcPr>
          <w:p w14:paraId="3BDDCF07" w14:textId="77777777" w:rsidR="002D5F07" w:rsidRPr="00B013C7" w:rsidRDefault="002D5F07" w:rsidP="002D5F07">
            <w:pPr>
              <w:jc w:val="center"/>
              <w:rPr>
                <w:rFonts w:ascii="Calibri" w:hAnsi="Calibri" w:cs="Calibri"/>
                <w:sz w:val="20"/>
                <w:szCs w:val="20"/>
                <w:lang w:val="tr-TR"/>
              </w:rPr>
            </w:pPr>
          </w:p>
        </w:tc>
        <w:tc>
          <w:tcPr>
            <w:tcW w:w="290" w:type="pct"/>
            <w:tcBorders>
              <w:top w:val="single" w:sz="4" w:space="0" w:color="auto"/>
              <w:left w:val="single" w:sz="4" w:space="0" w:color="auto"/>
              <w:bottom w:val="single" w:sz="4" w:space="0" w:color="auto"/>
              <w:right w:val="single" w:sz="4" w:space="0" w:color="auto"/>
            </w:tcBorders>
          </w:tcPr>
          <w:p w14:paraId="475C0A06" w14:textId="77777777" w:rsidR="002D5F07" w:rsidRPr="00B013C7" w:rsidRDefault="002D5F07" w:rsidP="002D5F07">
            <w:pPr>
              <w:jc w:val="center"/>
              <w:rPr>
                <w:rFonts w:ascii="Calibri" w:hAnsi="Calibri" w:cs="Calibri"/>
                <w:sz w:val="20"/>
                <w:szCs w:val="20"/>
                <w:lang w:val="tr-TR"/>
              </w:rPr>
            </w:pPr>
          </w:p>
        </w:tc>
        <w:tc>
          <w:tcPr>
            <w:tcW w:w="289" w:type="pct"/>
            <w:tcBorders>
              <w:top w:val="single" w:sz="4" w:space="0" w:color="auto"/>
              <w:left w:val="single" w:sz="4" w:space="0" w:color="auto"/>
              <w:bottom w:val="single" w:sz="4" w:space="0" w:color="auto"/>
              <w:right w:val="single" w:sz="4" w:space="0" w:color="auto"/>
            </w:tcBorders>
          </w:tcPr>
          <w:p w14:paraId="30F950C9" w14:textId="77777777" w:rsidR="002D5F07" w:rsidRPr="00B013C7" w:rsidRDefault="002D5F07" w:rsidP="002D5F07">
            <w:pPr>
              <w:jc w:val="center"/>
              <w:rPr>
                <w:rFonts w:ascii="Calibri" w:hAnsi="Calibri" w:cs="Calibri"/>
                <w:sz w:val="20"/>
                <w:szCs w:val="20"/>
                <w:lang w:val="tr-TR"/>
              </w:rPr>
            </w:pPr>
          </w:p>
        </w:tc>
      </w:tr>
      <w:tr w:rsidR="002D5F07" w:rsidRPr="00B013C7" w14:paraId="2BD38707" w14:textId="77777777" w:rsidTr="00ED02A7">
        <w:tc>
          <w:tcPr>
            <w:tcW w:w="814" w:type="pct"/>
            <w:gridSpan w:val="2"/>
            <w:vMerge/>
            <w:tcBorders>
              <w:left w:val="single" w:sz="4" w:space="0" w:color="auto"/>
              <w:bottom w:val="single" w:sz="4" w:space="0" w:color="auto"/>
              <w:right w:val="single" w:sz="4" w:space="0" w:color="auto"/>
            </w:tcBorders>
          </w:tcPr>
          <w:p w14:paraId="0E7810F3" w14:textId="77777777" w:rsidR="002D5F07" w:rsidRPr="00B013C7" w:rsidRDefault="002D5F07" w:rsidP="002D5F07">
            <w:pPr>
              <w:rPr>
                <w:rFonts w:ascii="Calibri" w:hAnsi="Calibri" w:cs="Calibri"/>
                <w:sz w:val="20"/>
                <w:szCs w:val="20"/>
                <w:lang w:val="tr-TR"/>
              </w:rPr>
            </w:pPr>
          </w:p>
        </w:tc>
        <w:tc>
          <w:tcPr>
            <w:tcW w:w="382" w:type="pct"/>
            <w:tcBorders>
              <w:top w:val="single" w:sz="4" w:space="0" w:color="auto"/>
              <w:left w:val="single" w:sz="4" w:space="0" w:color="auto"/>
              <w:bottom w:val="single" w:sz="4" w:space="0" w:color="auto"/>
              <w:right w:val="single" w:sz="4" w:space="0" w:color="auto"/>
            </w:tcBorders>
          </w:tcPr>
          <w:p w14:paraId="2F2EFF10" w14:textId="77777777" w:rsidR="002D5F07" w:rsidRPr="00B013C7" w:rsidRDefault="002D5F07" w:rsidP="002D5F07">
            <w:pPr>
              <w:rPr>
                <w:rFonts w:ascii="Calibri" w:hAnsi="Calibri" w:cs="Calibri"/>
                <w:sz w:val="20"/>
                <w:szCs w:val="20"/>
                <w:lang w:val="tr-TR"/>
              </w:rPr>
            </w:pPr>
            <w:r w:rsidRPr="00B013C7">
              <w:rPr>
                <w:rFonts w:ascii="Calibri" w:hAnsi="Calibri" w:cs="Calibri"/>
                <w:sz w:val="20"/>
                <w:szCs w:val="20"/>
                <w:lang w:val="tr-TR"/>
              </w:rPr>
              <w:t>P1</w:t>
            </w:r>
          </w:p>
        </w:tc>
        <w:tc>
          <w:tcPr>
            <w:tcW w:w="292" w:type="pct"/>
            <w:tcBorders>
              <w:top w:val="single" w:sz="4" w:space="0" w:color="auto"/>
              <w:left w:val="single" w:sz="4" w:space="0" w:color="auto"/>
              <w:bottom w:val="single" w:sz="4" w:space="0" w:color="auto"/>
              <w:right w:val="single" w:sz="4" w:space="0" w:color="auto"/>
            </w:tcBorders>
          </w:tcPr>
          <w:p w14:paraId="38FBD8E9" w14:textId="77777777" w:rsidR="002D5F07" w:rsidRPr="00B013C7" w:rsidRDefault="002D5F07" w:rsidP="002D5F07">
            <w:pPr>
              <w:rPr>
                <w:rFonts w:ascii="Calibri" w:hAnsi="Calibri" w:cs="Calibri"/>
                <w:sz w:val="20"/>
                <w:szCs w:val="20"/>
                <w:lang w:val="tr-TR"/>
              </w:rPr>
            </w:pPr>
            <w:r w:rsidRPr="00B013C7">
              <w:rPr>
                <w:rFonts w:ascii="Calibri" w:hAnsi="Calibri" w:cs="Calibri"/>
                <w:sz w:val="20"/>
                <w:szCs w:val="20"/>
                <w:lang w:val="tr-TR"/>
              </w:rPr>
              <w:t>P2</w:t>
            </w:r>
          </w:p>
        </w:tc>
        <w:tc>
          <w:tcPr>
            <w:tcW w:w="292" w:type="pct"/>
            <w:tcBorders>
              <w:top w:val="single" w:sz="4" w:space="0" w:color="auto"/>
              <w:left w:val="single" w:sz="4" w:space="0" w:color="auto"/>
              <w:bottom w:val="single" w:sz="4" w:space="0" w:color="auto"/>
              <w:right w:val="single" w:sz="4" w:space="0" w:color="auto"/>
            </w:tcBorders>
          </w:tcPr>
          <w:p w14:paraId="30BD4327" w14:textId="77777777" w:rsidR="002D5F07" w:rsidRPr="00B013C7" w:rsidRDefault="002D5F07" w:rsidP="002D5F07">
            <w:pPr>
              <w:rPr>
                <w:rFonts w:ascii="Calibri" w:hAnsi="Calibri" w:cs="Calibri"/>
                <w:sz w:val="20"/>
                <w:szCs w:val="20"/>
                <w:lang w:val="tr-TR"/>
              </w:rPr>
            </w:pPr>
            <w:r w:rsidRPr="00B013C7">
              <w:rPr>
                <w:rFonts w:ascii="Calibri" w:hAnsi="Calibri" w:cs="Calibri"/>
                <w:sz w:val="20"/>
                <w:szCs w:val="20"/>
                <w:lang w:val="tr-TR"/>
              </w:rPr>
              <w:t>P3</w:t>
            </w:r>
          </w:p>
        </w:tc>
        <w:tc>
          <w:tcPr>
            <w:tcW w:w="292" w:type="pct"/>
            <w:tcBorders>
              <w:top w:val="single" w:sz="4" w:space="0" w:color="auto"/>
              <w:left w:val="single" w:sz="4" w:space="0" w:color="auto"/>
              <w:bottom w:val="single" w:sz="4" w:space="0" w:color="auto"/>
              <w:right w:val="single" w:sz="4" w:space="0" w:color="auto"/>
            </w:tcBorders>
          </w:tcPr>
          <w:p w14:paraId="67C60735" w14:textId="77777777" w:rsidR="002D5F07" w:rsidRPr="00B013C7" w:rsidRDefault="002D5F07" w:rsidP="002D5F07">
            <w:pPr>
              <w:rPr>
                <w:rFonts w:ascii="Calibri" w:hAnsi="Calibri" w:cs="Calibri"/>
                <w:sz w:val="20"/>
                <w:szCs w:val="20"/>
                <w:lang w:val="tr-TR"/>
              </w:rPr>
            </w:pPr>
            <w:r w:rsidRPr="00B013C7">
              <w:rPr>
                <w:rFonts w:ascii="Calibri" w:hAnsi="Calibri" w:cs="Calibri"/>
                <w:sz w:val="20"/>
                <w:szCs w:val="20"/>
                <w:lang w:val="tr-TR"/>
              </w:rPr>
              <w:t>P4</w:t>
            </w:r>
          </w:p>
        </w:tc>
        <w:tc>
          <w:tcPr>
            <w:tcW w:w="292" w:type="pct"/>
            <w:tcBorders>
              <w:top w:val="single" w:sz="4" w:space="0" w:color="auto"/>
              <w:left w:val="single" w:sz="4" w:space="0" w:color="auto"/>
              <w:bottom w:val="single" w:sz="4" w:space="0" w:color="auto"/>
              <w:right w:val="single" w:sz="4" w:space="0" w:color="auto"/>
            </w:tcBorders>
          </w:tcPr>
          <w:p w14:paraId="330F6681" w14:textId="77777777" w:rsidR="002D5F07" w:rsidRPr="00B013C7" w:rsidRDefault="002D5F07" w:rsidP="002D5F07">
            <w:pPr>
              <w:rPr>
                <w:rFonts w:ascii="Calibri" w:hAnsi="Calibri" w:cs="Calibri"/>
                <w:sz w:val="20"/>
                <w:szCs w:val="20"/>
                <w:lang w:val="tr-TR"/>
              </w:rPr>
            </w:pPr>
            <w:r w:rsidRPr="00B013C7">
              <w:rPr>
                <w:rFonts w:ascii="Calibri" w:hAnsi="Calibri" w:cs="Calibri"/>
                <w:sz w:val="20"/>
                <w:szCs w:val="20"/>
                <w:lang w:val="tr-TR"/>
              </w:rPr>
              <w:t>P5</w:t>
            </w:r>
          </w:p>
        </w:tc>
        <w:tc>
          <w:tcPr>
            <w:tcW w:w="292" w:type="pct"/>
            <w:tcBorders>
              <w:top w:val="single" w:sz="4" w:space="0" w:color="auto"/>
              <w:left w:val="single" w:sz="4" w:space="0" w:color="auto"/>
              <w:bottom w:val="single" w:sz="4" w:space="0" w:color="auto"/>
              <w:right w:val="single" w:sz="4" w:space="0" w:color="auto"/>
            </w:tcBorders>
          </w:tcPr>
          <w:p w14:paraId="70DC2C11" w14:textId="77777777" w:rsidR="002D5F07" w:rsidRPr="00B013C7" w:rsidRDefault="002D5F07" w:rsidP="002D5F07">
            <w:pPr>
              <w:rPr>
                <w:rFonts w:ascii="Calibri" w:hAnsi="Calibri" w:cs="Calibri"/>
                <w:sz w:val="20"/>
                <w:szCs w:val="20"/>
                <w:lang w:val="tr-TR"/>
              </w:rPr>
            </w:pPr>
            <w:r w:rsidRPr="00B013C7">
              <w:rPr>
                <w:rFonts w:ascii="Calibri" w:hAnsi="Calibri" w:cs="Calibri"/>
                <w:sz w:val="20"/>
                <w:szCs w:val="20"/>
                <w:lang w:val="tr-TR"/>
              </w:rPr>
              <w:t>P6</w:t>
            </w:r>
          </w:p>
        </w:tc>
        <w:tc>
          <w:tcPr>
            <w:tcW w:w="307" w:type="pct"/>
            <w:tcBorders>
              <w:top w:val="single" w:sz="4" w:space="0" w:color="auto"/>
              <w:left w:val="single" w:sz="4" w:space="0" w:color="auto"/>
              <w:bottom w:val="single" w:sz="4" w:space="0" w:color="auto"/>
              <w:right w:val="single" w:sz="4" w:space="0" w:color="auto"/>
            </w:tcBorders>
          </w:tcPr>
          <w:p w14:paraId="499373C6" w14:textId="77777777" w:rsidR="002D5F07" w:rsidRPr="00B013C7" w:rsidRDefault="002D5F07" w:rsidP="002D5F07">
            <w:pPr>
              <w:rPr>
                <w:rFonts w:ascii="Calibri" w:hAnsi="Calibri" w:cs="Calibri"/>
                <w:sz w:val="20"/>
                <w:szCs w:val="20"/>
                <w:lang w:val="tr-TR"/>
              </w:rPr>
            </w:pPr>
            <w:r w:rsidRPr="00B013C7">
              <w:rPr>
                <w:rFonts w:ascii="Calibri" w:hAnsi="Calibri" w:cs="Calibri"/>
                <w:sz w:val="20"/>
                <w:szCs w:val="20"/>
                <w:lang w:val="tr-TR"/>
              </w:rPr>
              <w:t>P7</w:t>
            </w:r>
          </w:p>
        </w:tc>
        <w:tc>
          <w:tcPr>
            <w:tcW w:w="292" w:type="pct"/>
            <w:tcBorders>
              <w:top w:val="single" w:sz="4" w:space="0" w:color="auto"/>
              <w:left w:val="single" w:sz="4" w:space="0" w:color="auto"/>
              <w:bottom w:val="single" w:sz="4" w:space="0" w:color="auto"/>
              <w:right w:val="single" w:sz="4" w:space="0" w:color="auto"/>
            </w:tcBorders>
          </w:tcPr>
          <w:p w14:paraId="38CD467A" w14:textId="77777777" w:rsidR="002D5F07" w:rsidRPr="00B013C7" w:rsidRDefault="002D5F07" w:rsidP="002D5F07">
            <w:pPr>
              <w:rPr>
                <w:rFonts w:ascii="Calibri" w:hAnsi="Calibri" w:cs="Calibri"/>
                <w:sz w:val="20"/>
                <w:szCs w:val="20"/>
                <w:lang w:val="tr-TR"/>
              </w:rPr>
            </w:pPr>
            <w:r>
              <w:rPr>
                <w:rFonts w:ascii="Calibri" w:hAnsi="Calibri" w:cs="Calibri"/>
                <w:sz w:val="20"/>
                <w:szCs w:val="20"/>
                <w:lang w:val="tr-TR"/>
              </w:rPr>
              <w:t>P8</w:t>
            </w:r>
          </w:p>
        </w:tc>
        <w:tc>
          <w:tcPr>
            <w:tcW w:w="295" w:type="pct"/>
            <w:tcBorders>
              <w:top w:val="single" w:sz="4" w:space="0" w:color="auto"/>
              <w:left w:val="single" w:sz="4" w:space="0" w:color="auto"/>
              <w:bottom w:val="single" w:sz="4" w:space="0" w:color="auto"/>
              <w:right w:val="single" w:sz="4" w:space="0" w:color="auto"/>
            </w:tcBorders>
          </w:tcPr>
          <w:p w14:paraId="36157E1A" w14:textId="77777777" w:rsidR="002D5F07" w:rsidRPr="00B013C7" w:rsidRDefault="002D5F07" w:rsidP="002D5F07">
            <w:pPr>
              <w:rPr>
                <w:rFonts w:ascii="Calibri" w:hAnsi="Calibri" w:cs="Calibri"/>
                <w:sz w:val="20"/>
                <w:szCs w:val="20"/>
                <w:lang w:val="tr-TR"/>
              </w:rPr>
            </w:pPr>
            <w:r>
              <w:rPr>
                <w:rFonts w:ascii="Calibri" w:hAnsi="Calibri" w:cs="Calibri"/>
                <w:sz w:val="20"/>
                <w:szCs w:val="20"/>
                <w:lang w:val="tr-TR"/>
              </w:rPr>
              <w:t>P9</w:t>
            </w:r>
          </w:p>
        </w:tc>
        <w:tc>
          <w:tcPr>
            <w:tcW w:w="291" w:type="pct"/>
            <w:tcBorders>
              <w:top w:val="single" w:sz="4" w:space="0" w:color="auto"/>
              <w:left w:val="single" w:sz="4" w:space="0" w:color="auto"/>
              <w:bottom w:val="single" w:sz="4" w:space="0" w:color="auto"/>
              <w:right w:val="single" w:sz="4" w:space="0" w:color="auto"/>
            </w:tcBorders>
          </w:tcPr>
          <w:p w14:paraId="719385BB" w14:textId="77777777" w:rsidR="002D5F07" w:rsidRPr="00B013C7" w:rsidRDefault="002D5F07" w:rsidP="002D5F07">
            <w:pPr>
              <w:rPr>
                <w:rFonts w:ascii="Calibri" w:hAnsi="Calibri" w:cs="Calibri"/>
                <w:sz w:val="20"/>
                <w:szCs w:val="20"/>
                <w:lang w:val="tr-TR"/>
              </w:rPr>
            </w:pPr>
            <w:r>
              <w:rPr>
                <w:rFonts w:ascii="Calibri" w:hAnsi="Calibri" w:cs="Calibri"/>
                <w:sz w:val="20"/>
                <w:szCs w:val="20"/>
                <w:lang w:val="tr-TR"/>
              </w:rPr>
              <w:t>P10</w:t>
            </w:r>
          </w:p>
        </w:tc>
        <w:tc>
          <w:tcPr>
            <w:tcW w:w="291" w:type="pct"/>
            <w:tcBorders>
              <w:top w:val="single" w:sz="4" w:space="0" w:color="auto"/>
              <w:left w:val="single" w:sz="4" w:space="0" w:color="auto"/>
              <w:bottom w:val="single" w:sz="4" w:space="0" w:color="auto"/>
              <w:right w:val="single" w:sz="4" w:space="0" w:color="auto"/>
            </w:tcBorders>
          </w:tcPr>
          <w:p w14:paraId="437E526A" w14:textId="77777777" w:rsidR="002D5F07" w:rsidRPr="00B013C7" w:rsidRDefault="002D5F07" w:rsidP="002D5F07">
            <w:pPr>
              <w:rPr>
                <w:rFonts w:ascii="Calibri" w:hAnsi="Calibri" w:cs="Calibri"/>
                <w:sz w:val="20"/>
                <w:szCs w:val="20"/>
                <w:lang w:val="tr-TR"/>
              </w:rPr>
            </w:pPr>
            <w:r>
              <w:rPr>
                <w:rFonts w:ascii="Calibri" w:hAnsi="Calibri" w:cs="Calibri"/>
                <w:sz w:val="20"/>
                <w:szCs w:val="20"/>
                <w:lang w:val="tr-TR"/>
              </w:rPr>
              <w:t>P11</w:t>
            </w:r>
          </w:p>
        </w:tc>
        <w:tc>
          <w:tcPr>
            <w:tcW w:w="290" w:type="pct"/>
            <w:tcBorders>
              <w:top w:val="single" w:sz="4" w:space="0" w:color="auto"/>
              <w:left w:val="single" w:sz="4" w:space="0" w:color="auto"/>
              <w:bottom w:val="single" w:sz="4" w:space="0" w:color="auto"/>
              <w:right w:val="single" w:sz="4" w:space="0" w:color="auto"/>
            </w:tcBorders>
          </w:tcPr>
          <w:p w14:paraId="602C9388" w14:textId="77777777" w:rsidR="002D5F07" w:rsidRDefault="002D5F07" w:rsidP="002D5F07">
            <w:pPr>
              <w:rPr>
                <w:rFonts w:ascii="Calibri" w:hAnsi="Calibri" w:cs="Calibri"/>
                <w:sz w:val="20"/>
                <w:szCs w:val="20"/>
                <w:lang w:val="tr-TR"/>
              </w:rPr>
            </w:pPr>
            <w:r>
              <w:rPr>
                <w:rFonts w:ascii="Calibri" w:hAnsi="Calibri" w:cs="Calibri"/>
                <w:sz w:val="20"/>
                <w:szCs w:val="20"/>
                <w:lang w:val="tr-TR"/>
              </w:rPr>
              <w:t>P12</w:t>
            </w:r>
          </w:p>
        </w:tc>
        <w:tc>
          <w:tcPr>
            <w:tcW w:w="290" w:type="pct"/>
            <w:tcBorders>
              <w:top w:val="single" w:sz="4" w:space="0" w:color="auto"/>
              <w:left w:val="single" w:sz="4" w:space="0" w:color="auto"/>
              <w:bottom w:val="single" w:sz="4" w:space="0" w:color="auto"/>
              <w:right w:val="single" w:sz="4" w:space="0" w:color="auto"/>
            </w:tcBorders>
          </w:tcPr>
          <w:p w14:paraId="2924BF3F" w14:textId="77777777" w:rsidR="002D5F07" w:rsidRDefault="002D5F07" w:rsidP="002D5F07">
            <w:pPr>
              <w:rPr>
                <w:rFonts w:ascii="Calibri" w:hAnsi="Calibri" w:cs="Calibri"/>
                <w:sz w:val="20"/>
                <w:szCs w:val="20"/>
                <w:lang w:val="tr-TR"/>
              </w:rPr>
            </w:pPr>
            <w:r>
              <w:rPr>
                <w:rFonts w:ascii="Calibri" w:hAnsi="Calibri" w:cs="Calibri"/>
                <w:sz w:val="20"/>
                <w:szCs w:val="20"/>
                <w:lang w:val="tr-TR"/>
              </w:rPr>
              <w:t>P13</w:t>
            </w:r>
          </w:p>
        </w:tc>
        <w:tc>
          <w:tcPr>
            <w:tcW w:w="289" w:type="pct"/>
            <w:tcBorders>
              <w:top w:val="single" w:sz="4" w:space="0" w:color="auto"/>
              <w:left w:val="single" w:sz="4" w:space="0" w:color="auto"/>
              <w:bottom w:val="single" w:sz="4" w:space="0" w:color="auto"/>
              <w:right w:val="single" w:sz="4" w:space="0" w:color="auto"/>
            </w:tcBorders>
          </w:tcPr>
          <w:p w14:paraId="01C98A83" w14:textId="77777777" w:rsidR="002D5F07" w:rsidRDefault="002D5F07" w:rsidP="002D5F07">
            <w:pPr>
              <w:rPr>
                <w:rFonts w:ascii="Calibri" w:hAnsi="Calibri" w:cs="Calibri"/>
                <w:sz w:val="20"/>
                <w:szCs w:val="20"/>
                <w:lang w:val="tr-TR"/>
              </w:rPr>
            </w:pPr>
            <w:r>
              <w:rPr>
                <w:rFonts w:ascii="Calibri" w:hAnsi="Calibri" w:cs="Calibri"/>
                <w:sz w:val="20"/>
                <w:szCs w:val="20"/>
                <w:lang w:val="tr-TR"/>
              </w:rPr>
              <w:t>P14</w:t>
            </w:r>
          </w:p>
        </w:tc>
      </w:tr>
      <w:tr w:rsidR="002D5F07" w:rsidRPr="00B013C7" w14:paraId="287FA57E" w14:textId="77777777" w:rsidTr="00ED02A7">
        <w:tc>
          <w:tcPr>
            <w:tcW w:w="564" w:type="pct"/>
            <w:vMerge w:val="restart"/>
            <w:tcBorders>
              <w:top w:val="single" w:sz="4" w:space="0" w:color="auto"/>
              <w:left w:val="single" w:sz="4" w:space="0" w:color="auto"/>
              <w:right w:val="single" w:sz="4" w:space="0" w:color="auto"/>
            </w:tcBorders>
          </w:tcPr>
          <w:p w14:paraId="6CEFDD4D" w14:textId="77777777" w:rsidR="002D5F07" w:rsidRDefault="002D5F07" w:rsidP="002D5F07">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4909C7EF" w14:textId="77777777" w:rsidR="002D5F07" w:rsidRPr="00B013C7" w:rsidRDefault="002D5F07" w:rsidP="002D5F07">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250" w:type="pct"/>
            <w:tcBorders>
              <w:top w:val="single" w:sz="4" w:space="0" w:color="auto"/>
              <w:left w:val="single" w:sz="4" w:space="0" w:color="auto"/>
              <w:bottom w:val="single" w:sz="4" w:space="0" w:color="auto"/>
              <w:right w:val="single" w:sz="4" w:space="0" w:color="auto"/>
            </w:tcBorders>
          </w:tcPr>
          <w:p w14:paraId="17480A7F" w14:textId="77777777" w:rsidR="002D5F07" w:rsidRPr="00B013C7" w:rsidRDefault="002D5F07" w:rsidP="002D5F07">
            <w:pPr>
              <w:rPr>
                <w:rFonts w:ascii="Calibri" w:hAnsi="Calibri" w:cs="Calibri"/>
                <w:sz w:val="20"/>
                <w:szCs w:val="20"/>
                <w:lang w:val="tr-TR"/>
              </w:rPr>
            </w:pPr>
            <w:r w:rsidRPr="00B013C7">
              <w:rPr>
                <w:rFonts w:ascii="Calibri" w:hAnsi="Calibri" w:cs="Calibri"/>
                <w:sz w:val="20"/>
                <w:szCs w:val="20"/>
                <w:lang w:val="tr-TR"/>
              </w:rPr>
              <w:t>Ö1</w:t>
            </w:r>
          </w:p>
        </w:tc>
        <w:tc>
          <w:tcPr>
            <w:tcW w:w="382" w:type="pct"/>
            <w:tcBorders>
              <w:top w:val="single" w:sz="4" w:space="0" w:color="auto"/>
              <w:left w:val="single" w:sz="4" w:space="0" w:color="auto"/>
              <w:bottom w:val="single" w:sz="4" w:space="0" w:color="auto"/>
              <w:right w:val="single" w:sz="4" w:space="0" w:color="auto"/>
            </w:tcBorders>
          </w:tcPr>
          <w:p w14:paraId="41C7687A" w14:textId="77777777" w:rsidR="002D5F07" w:rsidRPr="00B013C7" w:rsidRDefault="002D5F07" w:rsidP="002D5F07">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19FFEEF5" w14:textId="77777777" w:rsidR="002D5F07" w:rsidRPr="00B013C7" w:rsidRDefault="002D5F07" w:rsidP="002D5F07">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0A7EF04B" w14:textId="77777777" w:rsidR="002D5F07" w:rsidRPr="00B013C7" w:rsidRDefault="002D5F07" w:rsidP="002D5F07">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42D52511" w14:textId="77777777" w:rsidR="002D5F07" w:rsidRPr="00B013C7" w:rsidRDefault="002D5F07" w:rsidP="002D5F07">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05FBE362" w14:textId="77777777" w:rsidR="002D5F07" w:rsidRPr="00B013C7" w:rsidRDefault="002D5F07" w:rsidP="002D5F07">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2B4ED0CA" w14:textId="77777777" w:rsidR="002D5F07" w:rsidRPr="00B013C7" w:rsidRDefault="002D5F07" w:rsidP="002D5F07">
            <w:pPr>
              <w:rPr>
                <w:rFonts w:ascii="Calibri" w:hAnsi="Calibri" w:cs="Calibri"/>
                <w:sz w:val="20"/>
                <w:szCs w:val="20"/>
                <w:lang w:val="tr-TR"/>
              </w:rPr>
            </w:pPr>
            <w:r>
              <w:rPr>
                <w:rFonts w:ascii="Calibri" w:hAnsi="Calibri" w:cs="Calibri"/>
                <w:sz w:val="20"/>
                <w:szCs w:val="20"/>
                <w:lang w:val="tr-TR"/>
              </w:rPr>
              <w:t>2</w:t>
            </w:r>
          </w:p>
        </w:tc>
        <w:tc>
          <w:tcPr>
            <w:tcW w:w="307" w:type="pct"/>
            <w:tcBorders>
              <w:top w:val="single" w:sz="4" w:space="0" w:color="auto"/>
              <w:left w:val="single" w:sz="4" w:space="0" w:color="auto"/>
              <w:bottom w:val="single" w:sz="4" w:space="0" w:color="auto"/>
              <w:right w:val="single" w:sz="4" w:space="0" w:color="auto"/>
            </w:tcBorders>
          </w:tcPr>
          <w:p w14:paraId="09AC92FA" w14:textId="77777777" w:rsidR="002D5F07" w:rsidRPr="00B013C7" w:rsidRDefault="002D5F07" w:rsidP="002D5F07">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3C8F4023" w14:textId="77777777" w:rsidR="002D5F07" w:rsidRPr="00B013C7" w:rsidRDefault="002D5F07" w:rsidP="002D5F07">
            <w:pPr>
              <w:rPr>
                <w:rFonts w:ascii="Calibri" w:hAnsi="Calibri" w:cs="Calibri"/>
                <w:sz w:val="20"/>
                <w:szCs w:val="20"/>
                <w:lang w:val="tr-TR"/>
              </w:rPr>
            </w:pPr>
            <w:r>
              <w:rPr>
                <w:rFonts w:ascii="Calibri" w:hAnsi="Calibri" w:cs="Calibri"/>
                <w:sz w:val="20"/>
                <w:szCs w:val="20"/>
                <w:lang w:val="tr-TR"/>
              </w:rPr>
              <w:t>2</w:t>
            </w:r>
          </w:p>
        </w:tc>
        <w:tc>
          <w:tcPr>
            <w:tcW w:w="295" w:type="pct"/>
            <w:tcBorders>
              <w:top w:val="single" w:sz="4" w:space="0" w:color="auto"/>
              <w:left w:val="single" w:sz="4" w:space="0" w:color="auto"/>
              <w:bottom w:val="single" w:sz="4" w:space="0" w:color="auto"/>
              <w:right w:val="single" w:sz="4" w:space="0" w:color="auto"/>
            </w:tcBorders>
          </w:tcPr>
          <w:p w14:paraId="5E9C44D9" w14:textId="77777777" w:rsidR="002D5F07" w:rsidRPr="00B013C7" w:rsidRDefault="002D5F07" w:rsidP="002D5F07">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2C0A1346" w14:textId="77777777" w:rsidR="002D5F07" w:rsidRPr="00B013C7" w:rsidRDefault="002D5F07" w:rsidP="002D5F07">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19922120" w14:textId="77777777" w:rsidR="002D5F07" w:rsidRPr="00B013C7" w:rsidRDefault="002D5F07" w:rsidP="002D5F07">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160D810D" w14:textId="77777777" w:rsidR="002D5F07" w:rsidRPr="00B013C7" w:rsidRDefault="002D5F07" w:rsidP="002D5F07">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1F1C7A95" w14:textId="77777777" w:rsidR="002D5F07" w:rsidRPr="00B013C7" w:rsidRDefault="002D5F07" w:rsidP="002D5F07">
            <w:pPr>
              <w:rPr>
                <w:rFonts w:ascii="Calibri" w:hAnsi="Calibri" w:cs="Calibri"/>
                <w:sz w:val="20"/>
                <w:szCs w:val="20"/>
                <w:lang w:val="tr-TR"/>
              </w:rPr>
            </w:pPr>
            <w:r>
              <w:rPr>
                <w:rFonts w:ascii="Calibri" w:hAnsi="Calibri" w:cs="Calibri"/>
                <w:sz w:val="20"/>
                <w:szCs w:val="20"/>
                <w:lang w:val="tr-TR"/>
              </w:rPr>
              <w:t>2</w:t>
            </w:r>
          </w:p>
        </w:tc>
        <w:tc>
          <w:tcPr>
            <w:tcW w:w="289" w:type="pct"/>
            <w:tcBorders>
              <w:top w:val="single" w:sz="4" w:space="0" w:color="auto"/>
              <w:left w:val="single" w:sz="4" w:space="0" w:color="auto"/>
              <w:bottom w:val="single" w:sz="4" w:space="0" w:color="auto"/>
              <w:right w:val="single" w:sz="4" w:space="0" w:color="auto"/>
            </w:tcBorders>
          </w:tcPr>
          <w:p w14:paraId="22977C13" w14:textId="77777777" w:rsidR="002D5F07" w:rsidRPr="00B013C7" w:rsidRDefault="002D5F07" w:rsidP="002D5F07">
            <w:pPr>
              <w:rPr>
                <w:rFonts w:ascii="Calibri" w:hAnsi="Calibri" w:cs="Calibri"/>
                <w:sz w:val="20"/>
                <w:szCs w:val="20"/>
                <w:lang w:val="tr-TR"/>
              </w:rPr>
            </w:pPr>
            <w:r>
              <w:rPr>
                <w:rFonts w:ascii="Calibri" w:hAnsi="Calibri" w:cs="Calibri"/>
                <w:sz w:val="20"/>
                <w:szCs w:val="20"/>
                <w:lang w:val="tr-TR"/>
              </w:rPr>
              <w:t>2</w:t>
            </w:r>
          </w:p>
        </w:tc>
      </w:tr>
      <w:tr w:rsidR="002D5F07" w:rsidRPr="00B013C7" w14:paraId="024F6F9E" w14:textId="77777777" w:rsidTr="00ED02A7">
        <w:tc>
          <w:tcPr>
            <w:tcW w:w="564" w:type="pct"/>
            <w:vMerge/>
            <w:tcBorders>
              <w:left w:val="single" w:sz="4" w:space="0" w:color="auto"/>
              <w:right w:val="single" w:sz="4" w:space="0" w:color="auto"/>
            </w:tcBorders>
          </w:tcPr>
          <w:p w14:paraId="43FC9C47" w14:textId="77777777" w:rsidR="002D5F07" w:rsidRPr="00B013C7" w:rsidRDefault="002D5F07" w:rsidP="002D5F07">
            <w:pPr>
              <w:rPr>
                <w:rFonts w:ascii="Calibri" w:hAnsi="Calibri" w:cs="Calibri"/>
                <w:sz w:val="20"/>
                <w:szCs w:val="20"/>
                <w:lang w:val="tr-TR"/>
              </w:rPr>
            </w:pPr>
          </w:p>
        </w:tc>
        <w:tc>
          <w:tcPr>
            <w:tcW w:w="250" w:type="pct"/>
            <w:tcBorders>
              <w:top w:val="single" w:sz="4" w:space="0" w:color="auto"/>
              <w:left w:val="single" w:sz="4" w:space="0" w:color="auto"/>
              <w:bottom w:val="single" w:sz="4" w:space="0" w:color="auto"/>
              <w:right w:val="single" w:sz="4" w:space="0" w:color="auto"/>
            </w:tcBorders>
          </w:tcPr>
          <w:p w14:paraId="4D0430E6" w14:textId="77777777" w:rsidR="002D5F07" w:rsidRPr="00B013C7" w:rsidRDefault="002D5F07" w:rsidP="002D5F07">
            <w:pPr>
              <w:rPr>
                <w:rFonts w:ascii="Calibri" w:hAnsi="Calibri" w:cs="Calibri"/>
                <w:sz w:val="20"/>
                <w:szCs w:val="20"/>
                <w:lang w:val="tr-TR"/>
              </w:rPr>
            </w:pPr>
            <w:r w:rsidRPr="00B013C7">
              <w:rPr>
                <w:rFonts w:ascii="Calibri" w:hAnsi="Calibri" w:cs="Calibri"/>
                <w:sz w:val="20"/>
                <w:szCs w:val="20"/>
                <w:lang w:val="tr-TR"/>
              </w:rPr>
              <w:t>Ö2</w:t>
            </w:r>
          </w:p>
        </w:tc>
        <w:tc>
          <w:tcPr>
            <w:tcW w:w="382" w:type="pct"/>
            <w:tcBorders>
              <w:top w:val="single" w:sz="4" w:space="0" w:color="auto"/>
              <w:left w:val="single" w:sz="4" w:space="0" w:color="auto"/>
              <w:bottom w:val="single" w:sz="4" w:space="0" w:color="auto"/>
              <w:right w:val="single" w:sz="4" w:space="0" w:color="auto"/>
            </w:tcBorders>
          </w:tcPr>
          <w:p w14:paraId="34D4D0FB" w14:textId="77777777" w:rsidR="002D5F07" w:rsidRPr="00B013C7" w:rsidRDefault="002D5F07" w:rsidP="002D5F07">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6361F676" w14:textId="77777777" w:rsidR="002D5F07" w:rsidRPr="00B013C7" w:rsidRDefault="002D5F07" w:rsidP="002D5F07">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4038FF6F" w14:textId="77777777" w:rsidR="002D5F07" w:rsidRPr="00B013C7" w:rsidRDefault="002D5F07" w:rsidP="002D5F07">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65AC14BF" w14:textId="77777777" w:rsidR="002D5F07" w:rsidRPr="00B013C7" w:rsidRDefault="002D5F07" w:rsidP="002D5F07">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15A4D1E9" w14:textId="77777777" w:rsidR="002D5F07" w:rsidRPr="00B013C7" w:rsidRDefault="002D5F07" w:rsidP="002D5F07">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6F15880C" w14:textId="77777777" w:rsidR="002D5F07" w:rsidRPr="00B013C7" w:rsidRDefault="002D5F07" w:rsidP="002D5F07">
            <w:pPr>
              <w:rPr>
                <w:rFonts w:ascii="Calibri" w:hAnsi="Calibri" w:cs="Calibri"/>
                <w:sz w:val="20"/>
                <w:szCs w:val="20"/>
                <w:lang w:val="tr-TR"/>
              </w:rPr>
            </w:pPr>
            <w:r>
              <w:rPr>
                <w:rFonts w:ascii="Calibri" w:hAnsi="Calibri" w:cs="Calibri"/>
                <w:sz w:val="20"/>
                <w:szCs w:val="20"/>
                <w:lang w:val="tr-TR"/>
              </w:rPr>
              <w:t>3</w:t>
            </w:r>
          </w:p>
        </w:tc>
        <w:tc>
          <w:tcPr>
            <w:tcW w:w="307" w:type="pct"/>
            <w:tcBorders>
              <w:top w:val="single" w:sz="4" w:space="0" w:color="auto"/>
              <w:left w:val="single" w:sz="4" w:space="0" w:color="auto"/>
              <w:bottom w:val="single" w:sz="4" w:space="0" w:color="auto"/>
              <w:right w:val="single" w:sz="4" w:space="0" w:color="auto"/>
            </w:tcBorders>
          </w:tcPr>
          <w:p w14:paraId="28111B3D" w14:textId="77777777" w:rsidR="002D5F07" w:rsidRPr="00B013C7" w:rsidRDefault="002D5F07" w:rsidP="002D5F07">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334EB5C6" w14:textId="77777777" w:rsidR="002D5F07" w:rsidRPr="00B013C7" w:rsidRDefault="002D5F07" w:rsidP="002D5F07">
            <w:pPr>
              <w:rPr>
                <w:rFonts w:ascii="Calibri" w:hAnsi="Calibri" w:cs="Calibri"/>
                <w:sz w:val="20"/>
                <w:szCs w:val="20"/>
                <w:lang w:val="tr-TR"/>
              </w:rPr>
            </w:pPr>
            <w:r>
              <w:rPr>
                <w:rFonts w:ascii="Calibri" w:hAnsi="Calibri" w:cs="Calibri"/>
                <w:sz w:val="20"/>
                <w:szCs w:val="20"/>
                <w:lang w:val="tr-TR"/>
              </w:rPr>
              <w:t>3</w:t>
            </w:r>
          </w:p>
        </w:tc>
        <w:tc>
          <w:tcPr>
            <w:tcW w:w="295" w:type="pct"/>
            <w:tcBorders>
              <w:top w:val="single" w:sz="4" w:space="0" w:color="auto"/>
              <w:left w:val="single" w:sz="4" w:space="0" w:color="auto"/>
              <w:bottom w:val="single" w:sz="4" w:space="0" w:color="auto"/>
              <w:right w:val="single" w:sz="4" w:space="0" w:color="auto"/>
            </w:tcBorders>
          </w:tcPr>
          <w:p w14:paraId="6DA032C3" w14:textId="77777777" w:rsidR="002D5F07" w:rsidRPr="00B013C7" w:rsidRDefault="002D5F07" w:rsidP="002D5F07">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35C847C5" w14:textId="77777777" w:rsidR="002D5F07" w:rsidRPr="00B013C7" w:rsidRDefault="002D5F07" w:rsidP="002D5F07">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5F761DD1" w14:textId="77777777" w:rsidR="002D5F07" w:rsidRPr="00B013C7" w:rsidRDefault="002D5F07" w:rsidP="002D5F07">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5162BF2E" w14:textId="77777777" w:rsidR="002D5F07" w:rsidRPr="00B013C7" w:rsidRDefault="002D5F07" w:rsidP="002D5F07">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544D22E6" w14:textId="77777777" w:rsidR="002D5F07" w:rsidRPr="00B013C7" w:rsidRDefault="002D5F07" w:rsidP="002D5F07">
            <w:pPr>
              <w:rPr>
                <w:rFonts w:ascii="Calibri" w:hAnsi="Calibri" w:cs="Calibri"/>
                <w:sz w:val="20"/>
                <w:szCs w:val="20"/>
                <w:lang w:val="tr-TR"/>
              </w:rPr>
            </w:pPr>
            <w:r>
              <w:rPr>
                <w:rFonts w:ascii="Calibri" w:hAnsi="Calibri" w:cs="Calibri"/>
                <w:sz w:val="20"/>
                <w:szCs w:val="20"/>
                <w:lang w:val="tr-TR"/>
              </w:rPr>
              <w:t>2</w:t>
            </w:r>
          </w:p>
        </w:tc>
        <w:tc>
          <w:tcPr>
            <w:tcW w:w="289" w:type="pct"/>
            <w:tcBorders>
              <w:top w:val="single" w:sz="4" w:space="0" w:color="auto"/>
              <w:left w:val="single" w:sz="4" w:space="0" w:color="auto"/>
              <w:bottom w:val="single" w:sz="4" w:space="0" w:color="auto"/>
              <w:right w:val="single" w:sz="4" w:space="0" w:color="auto"/>
            </w:tcBorders>
          </w:tcPr>
          <w:p w14:paraId="2E40AD91" w14:textId="77777777" w:rsidR="002D5F07" w:rsidRPr="00B013C7" w:rsidRDefault="002D5F07" w:rsidP="002D5F07">
            <w:pPr>
              <w:rPr>
                <w:rFonts w:ascii="Calibri" w:hAnsi="Calibri" w:cs="Calibri"/>
                <w:sz w:val="20"/>
                <w:szCs w:val="20"/>
                <w:lang w:val="tr-TR"/>
              </w:rPr>
            </w:pPr>
            <w:r>
              <w:rPr>
                <w:rFonts w:ascii="Calibri" w:hAnsi="Calibri" w:cs="Calibri"/>
                <w:sz w:val="20"/>
                <w:szCs w:val="20"/>
                <w:lang w:val="tr-TR"/>
              </w:rPr>
              <w:t>3</w:t>
            </w:r>
          </w:p>
        </w:tc>
      </w:tr>
      <w:tr w:rsidR="002D5F07" w:rsidRPr="00B013C7" w14:paraId="5B05DF1B" w14:textId="77777777" w:rsidTr="00ED02A7">
        <w:tc>
          <w:tcPr>
            <w:tcW w:w="564" w:type="pct"/>
            <w:vMerge/>
            <w:tcBorders>
              <w:left w:val="single" w:sz="4" w:space="0" w:color="auto"/>
              <w:right w:val="single" w:sz="4" w:space="0" w:color="auto"/>
            </w:tcBorders>
          </w:tcPr>
          <w:p w14:paraId="3C79AF01" w14:textId="77777777" w:rsidR="002D5F07" w:rsidRPr="00B013C7" w:rsidRDefault="002D5F07" w:rsidP="002D5F07">
            <w:pPr>
              <w:rPr>
                <w:rFonts w:ascii="Calibri" w:hAnsi="Calibri" w:cs="Calibri"/>
                <w:sz w:val="20"/>
                <w:szCs w:val="20"/>
                <w:lang w:val="tr-TR"/>
              </w:rPr>
            </w:pPr>
          </w:p>
        </w:tc>
        <w:tc>
          <w:tcPr>
            <w:tcW w:w="250" w:type="pct"/>
            <w:tcBorders>
              <w:top w:val="single" w:sz="4" w:space="0" w:color="auto"/>
              <w:left w:val="single" w:sz="4" w:space="0" w:color="auto"/>
              <w:bottom w:val="single" w:sz="4" w:space="0" w:color="auto"/>
              <w:right w:val="single" w:sz="4" w:space="0" w:color="auto"/>
            </w:tcBorders>
          </w:tcPr>
          <w:p w14:paraId="233B9275" w14:textId="77777777" w:rsidR="002D5F07" w:rsidRPr="00B013C7" w:rsidRDefault="002D5F07" w:rsidP="002D5F07">
            <w:pPr>
              <w:rPr>
                <w:rFonts w:ascii="Calibri" w:hAnsi="Calibri" w:cs="Calibri"/>
                <w:sz w:val="20"/>
                <w:szCs w:val="20"/>
                <w:lang w:val="tr-TR"/>
              </w:rPr>
            </w:pPr>
            <w:r w:rsidRPr="00B013C7">
              <w:rPr>
                <w:rFonts w:ascii="Calibri" w:hAnsi="Calibri" w:cs="Calibri"/>
                <w:sz w:val="20"/>
                <w:szCs w:val="20"/>
                <w:lang w:val="tr-TR"/>
              </w:rPr>
              <w:t>Ö3</w:t>
            </w:r>
          </w:p>
        </w:tc>
        <w:tc>
          <w:tcPr>
            <w:tcW w:w="382" w:type="pct"/>
            <w:tcBorders>
              <w:top w:val="single" w:sz="4" w:space="0" w:color="auto"/>
              <w:left w:val="single" w:sz="4" w:space="0" w:color="auto"/>
              <w:bottom w:val="single" w:sz="4" w:space="0" w:color="auto"/>
              <w:right w:val="single" w:sz="4" w:space="0" w:color="auto"/>
            </w:tcBorders>
          </w:tcPr>
          <w:p w14:paraId="3F6E5BDC" w14:textId="77777777" w:rsidR="002D5F07" w:rsidRPr="00B013C7" w:rsidRDefault="002D5F07" w:rsidP="002D5F07">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07C6DA19" w14:textId="77777777" w:rsidR="002D5F07" w:rsidRPr="00B013C7" w:rsidRDefault="002D5F07" w:rsidP="002D5F07">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72A99605" w14:textId="77777777" w:rsidR="002D5F07" w:rsidRPr="00B013C7" w:rsidRDefault="002D5F07" w:rsidP="002D5F07">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6EED2CB5" w14:textId="77777777" w:rsidR="002D5F07" w:rsidRPr="00B013C7" w:rsidRDefault="002D5F07" w:rsidP="002D5F07">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1BD9155D" w14:textId="77777777" w:rsidR="002D5F07" w:rsidRPr="00B013C7" w:rsidRDefault="002D5F07" w:rsidP="002D5F07">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72156321" w14:textId="77777777" w:rsidR="002D5F07" w:rsidRPr="00B013C7" w:rsidRDefault="002D5F07" w:rsidP="002D5F07">
            <w:pPr>
              <w:rPr>
                <w:rFonts w:ascii="Calibri" w:hAnsi="Calibri" w:cs="Calibri"/>
                <w:sz w:val="20"/>
                <w:szCs w:val="20"/>
                <w:lang w:val="tr-TR"/>
              </w:rPr>
            </w:pPr>
            <w:r>
              <w:rPr>
                <w:rFonts w:ascii="Calibri" w:hAnsi="Calibri" w:cs="Calibri"/>
                <w:sz w:val="20"/>
                <w:szCs w:val="20"/>
                <w:lang w:val="tr-TR"/>
              </w:rPr>
              <w:t>2</w:t>
            </w:r>
          </w:p>
        </w:tc>
        <w:tc>
          <w:tcPr>
            <w:tcW w:w="307" w:type="pct"/>
            <w:tcBorders>
              <w:top w:val="single" w:sz="4" w:space="0" w:color="auto"/>
              <w:left w:val="single" w:sz="4" w:space="0" w:color="auto"/>
              <w:bottom w:val="single" w:sz="4" w:space="0" w:color="auto"/>
              <w:right w:val="single" w:sz="4" w:space="0" w:color="auto"/>
            </w:tcBorders>
          </w:tcPr>
          <w:p w14:paraId="3988DABB" w14:textId="77777777" w:rsidR="002D5F07" w:rsidRPr="00B013C7" w:rsidRDefault="002D5F07" w:rsidP="002D5F07">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523C0795" w14:textId="77777777" w:rsidR="002D5F07" w:rsidRPr="00B013C7" w:rsidRDefault="002D5F07" w:rsidP="002D5F07">
            <w:pPr>
              <w:rPr>
                <w:rFonts w:ascii="Calibri" w:hAnsi="Calibri" w:cs="Calibri"/>
                <w:sz w:val="20"/>
                <w:szCs w:val="20"/>
                <w:lang w:val="tr-TR"/>
              </w:rPr>
            </w:pPr>
            <w:r>
              <w:rPr>
                <w:rFonts w:ascii="Calibri" w:hAnsi="Calibri" w:cs="Calibri"/>
                <w:sz w:val="20"/>
                <w:szCs w:val="20"/>
                <w:lang w:val="tr-TR"/>
              </w:rPr>
              <w:t>2</w:t>
            </w:r>
          </w:p>
        </w:tc>
        <w:tc>
          <w:tcPr>
            <w:tcW w:w="295" w:type="pct"/>
            <w:tcBorders>
              <w:top w:val="single" w:sz="4" w:space="0" w:color="auto"/>
              <w:left w:val="single" w:sz="4" w:space="0" w:color="auto"/>
              <w:bottom w:val="single" w:sz="4" w:space="0" w:color="auto"/>
              <w:right w:val="single" w:sz="4" w:space="0" w:color="auto"/>
            </w:tcBorders>
          </w:tcPr>
          <w:p w14:paraId="63FBBC30" w14:textId="77777777" w:rsidR="002D5F07" w:rsidRPr="00B013C7" w:rsidRDefault="002D5F07" w:rsidP="002D5F07">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4B6F6E34" w14:textId="77777777" w:rsidR="002D5F07" w:rsidRPr="00B013C7" w:rsidRDefault="002D5F07" w:rsidP="002D5F07">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0CE3A8E5" w14:textId="77777777" w:rsidR="002D5F07" w:rsidRPr="00B013C7" w:rsidRDefault="002D5F07" w:rsidP="002D5F07">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14D3112A" w14:textId="77777777" w:rsidR="002D5F07" w:rsidRPr="00B013C7" w:rsidRDefault="002D5F07" w:rsidP="00ED02A7">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0046460A" w14:textId="77777777" w:rsidR="002D5F07" w:rsidRPr="00B013C7" w:rsidRDefault="002D5F07" w:rsidP="00ED02A7">
            <w:pPr>
              <w:rPr>
                <w:rFonts w:ascii="Calibri" w:hAnsi="Calibri" w:cs="Calibri"/>
                <w:sz w:val="20"/>
                <w:szCs w:val="20"/>
                <w:lang w:val="tr-TR"/>
              </w:rPr>
            </w:pPr>
            <w:r>
              <w:rPr>
                <w:rFonts w:ascii="Calibri" w:hAnsi="Calibri" w:cs="Calibri"/>
                <w:sz w:val="20"/>
                <w:szCs w:val="20"/>
                <w:lang w:val="tr-TR"/>
              </w:rPr>
              <w:t>2</w:t>
            </w:r>
          </w:p>
        </w:tc>
        <w:tc>
          <w:tcPr>
            <w:tcW w:w="289" w:type="pct"/>
            <w:tcBorders>
              <w:top w:val="single" w:sz="4" w:space="0" w:color="auto"/>
              <w:left w:val="single" w:sz="4" w:space="0" w:color="auto"/>
              <w:bottom w:val="single" w:sz="4" w:space="0" w:color="auto"/>
              <w:right w:val="single" w:sz="4" w:space="0" w:color="auto"/>
            </w:tcBorders>
          </w:tcPr>
          <w:p w14:paraId="22F98F94" w14:textId="77777777" w:rsidR="002D5F07" w:rsidRPr="00B013C7" w:rsidRDefault="002D5F07" w:rsidP="00ED02A7">
            <w:pPr>
              <w:rPr>
                <w:rFonts w:ascii="Calibri" w:hAnsi="Calibri" w:cs="Calibri"/>
                <w:sz w:val="20"/>
                <w:szCs w:val="20"/>
                <w:lang w:val="tr-TR"/>
              </w:rPr>
            </w:pPr>
            <w:r>
              <w:rPr>
                <w:rFonts w:ascii="Calibri" w:hAnsi="Calibri" w:cs="Calibri"/>
                <w:sz w:val="20"/>
                <w:szCs w:val="20"/>
                <w:lang w:val="tr-TR"/>
              </w:rPr>
              <w:t>3</w:t>
            </w:r>
          </w:p>
        </w:tc>
      </w:tr>
      <w:tr w:rsidR="002D5F07" w:rsidRPr="00B013C7" w14:paraId="4F7D4343" w14:textId="77777777" w:rsidTr="00ED02A7">
        <w:tc>
          <w:tcPr>
            <w:tcW w:w="564" w:type="pct"/>
            <w:vMerge/>
            <w:tcBorders>
              <w:left w:val="single" w:sz="4" w:space="0" w:color="auto"/>
              <w:right w:val="single" w:sz="4" w:space="0" w:color="auto"/>
            </w:tcBorders>
          </w:tcPr>
          <w:p w14:paraId="0B4CFBD5" w14:textId="77777777" w:rsidR="002D5F07" w:rsidRPr="00B013C7" w:rsidRDefault="002D5F07" w:rsidP="00ED02A7">
            <w:pPr>
              <w:rPr>
                <w:rFonts w:ascii="Calibri" w:hAnsi="Calibri" w:cs="Calibri"/>
                <w:sz w:val="20"/>
                <w:szCs w:val="20"/>
                <w:lang w:val="tr-TR"/>
              </w:rPr>
            </w:pPr>
          </w:p>
        </w:tc>
        <w:tc>
          <w:tcPr>
            <w:tcW w:w="250" w:type="pct"/>
            <w:tcBorders>
              <w:top w:val="single" w:sz="4" w:space="0" w:color="auto"/>
              <w:left w:val="single" w:sz="4" w:space="0" w:color="auto"/>
              <w:bottom w:val="single" w:sz="4" w:space="0" w:color="auto"/>
              <w:right w:val="single" w:sz="4" w:space="0" w:color="auto"/>
            </w:tcBorders>
          </w:tcPr>
          <w:p w14:paraId="2365D8DF" w14:textId="77777777" w:rsidR="002D5F07" w:rsidRPr="00B013C7" w:rsidRDefault="002D5F07" w:rsidP="00ED02A7">
            <w:pPr>
              <w:rPr>
                <w:rFonts w:ascii="Calibri" w:hAnsi="Calibri" w:cs="Calibri"/>
                <w:sz w:val="20"/>
                <w:szCs w:val="20"/>
                <w:lang w:val="tr-TR"/>
              </w:rPr>
            </w:pPr>
            <w:r>
              <w:rPr>
                <w:rFonts w:ascii="Calibri" w:hAnsi="Calibri" w:cs="Calibri"/>
                <w:sz w:val="20"/>
                <w:szCs w:val="20"/>
                <w:lang w:val="tr-TR"/>
              </w:rPr>
              <w:t>Ö4</w:t>
            </w:r>
          </w:p>
        </w:tc>
        <w:tc>
          <w:tcPr>
            <w:tcW w:w="382" w:type="pct"/>
            <w:tcBorders>
              <w:top w:val="single" w:sz="4" w:space="0" w:color="auto"/>
              <w:left w:val="single" w:sz="4" w:space="0" w:color="auto"/>
              <w:bottom w:val="single" w:sz="4" w:space="0" w:color="auto"/>
              <w:right w:val="single" w:sz="4" w:space="0" w:color="auto"/>
            </w:tcBorders>
          </w:tcPr>
          <w:p w14:paraId="153DA939" w14:textId="77777777" w:rsidR="002D5F07" w:rsidRDefault="002D5F07" w:rsidP="00ED02A7">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7991AABF" w14:textId="77777777" w:rsidR="002D5F07" w:rsidRDefault="002D5F07" w:rsidP="00ED02A7">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645066AF" w14:textId="77777777" w:rsidR="002D5F07" w:rsidRDefault="002D5F07" w:rsidP="00ED02A7">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7B8026CE" w14:textId="77777777" w:rsidR="002D5F07" w:rsidRDefault="002D5F07" w:rsidP="00ED02A7">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7E5DA7DD" w14:textId="77777777" w:rsidR="002D5F07" w:rsidRDefault="002D5F07" w:rsidP="00ED02A7">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69FDD360" w14:textId="77777777" w:rsidR="002D5F07" w:rsidRDefault="002D5F07" w:rsidP="00ED02A7">
            <w:pPr>
              <w:rPr>
                <w:rFonts w:ascii="Calibri" w:hAnsi="Calibri" w:cs="Calibri"/>
                <w:sz w:val="20"/>
                <w:szCs w:val="20"/>
                <w:lang w:val="tr-TR"/>
              </w:rPr>
            </w:pPr>
            <w:r>
              <w:rPr>
                <w:rFonts w:ascii="Calibri" w:hAnsi="Calibri" w:cs="Calibri"/>
                <w:sz w:val="20"/>
                <w:szCs w:val="20"/>
                <w:lang w:val="tr-TR"/>
              </w:rPr>
              <w:t>3</w:t>
            </w:r>
          </w:p>
        </w:tc>
        <w:tc>
          <w:tcPr>
            <w:tcW w:w="307" w:type="pct"/>
            <w:tcBorders>
              <w:top w:val="single" w:sz="4" w:space="0" w:color="auto"/>
              <w:left w:val="single" w:sz="4" w:space="0" w:color="auto"/>
              <w:bottom w:val="single" w:sz="4" w:space="0" w:color="auto"/>
              <w:right w:val="single" w:sz="4" w:space="0" w:color="auto"/>
            </w:tcBorders>
          </w:tcPr>
          <w:p w14:paraId="49A30116" w14:textId="77777777" w:rsidR="002D5F07" w:rsidRDefault="002D5F07" w:rsidP="00ED02A7">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0D6D8276" w14:textId="77777777" w:rsidR="002D5F07" w:rsidRDefault="002D5F07" w:rsidP="00ED02A7">
            <w:pPr>
              <w:rPr>
                <w:rFonts w:ascii="Calibri" w:hAnsi="Calibri" w:cs="Calibri"/>
                <w:sz w:val="20"/>
                <w:szCs w:val="20"/>
                <w:lang w:val="tr-TR"/>
              </w:rPr>
            </w:pPr>
            <w:r>
              <w:rPr>
                <w:rFonts w:ascii="Calibri" w:hAnsi="Calibri" w:cs="Calibri"/>
                <w:sz w:val="20"/>
                <w:szCs w:val="20"/>
                <w:lang w:val="tr-TR"/>
              </w:rPr>
              <w:t>2</w:t>
            </w:r>
          </w:p>
        </w:tc>
        <w:tc>
          <w:tcPr>
            <w:tcW w:w="295" w:type="pct"/>
            <w:tcBorders>
              <w:top w:val="single" w:sz="4" w:space="0" w:color="auto"/>
              <w:left w:val="single" w:sz="4" w:space="0" w:color="auto"/>
              <w:bottom w:val="single" w:sz="4" w:space="0" w:color="auto"/>
              <w:right w:val="single" w:sz="4" w:space="0" w:color="auto"/>
            </w:tcBorders>
          </w:tcPr>
          <w:p w14:paraId="3D3297B3" w14:textId="77777777" w:rsidR="002D5F07" w:rsidRDefault="002D5F07" w:rsidP="00ED02A7">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58F275A8" w14:textId="77777777" w:rsidR="002D5F07" w:rsidRDefault="002D5F07" w:rsidP="00ED02A7">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6898A0BF" w14:textId="77777777" w:rsidR="002D5F07" w:rsidRDefault="002D5F07" w:rsidP="00ED02A7">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425B9CBF" w14:textId="77777777" w:rsidR="002D5F07" w:rsidRDefault="002D5F07" w:rsidP="00ED02A7">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4F9931AA" w14:textId="77777777" w:rsidR="002D5F07" w:rsidRDefault="002D5F07" w:rsidP="00ED02A7">
            <w:pPr>
              <w:rPr>
                <w:rFonts w:ascii="Calibri" w:hAnsi="Calibri" w:cs="Calibri"/>
                <w:sz w:val="20"/>
                <w:szCs w:val="20"/>
                <w:lang w:val="tr-TR"/>
              </w:rPr>
            </w:pPr>
            <w:r>
              <w:rPr>
                <w:rFonts w:ascii="Calibri" w:hAnsi="Calibri" w:cs="Calibri"/>
                <w:sz w:val="20"/>
                <w:szCs w:val="20"/>
                <w:lang w:val="tr-TR"/>
              </w:rPr>
              <w:t>2</w:t>
            </w:r>
          </w:p>
        </w:tc>
        <w:tc>
          <w:tcPr>
            <w:tcW w:w="289" w:type="pct"/>
            <w:tcBorders>
              <w:top w:val="single" w:sz="4" w:space="0" w:color="auto"/>
              <w:left w:val="single" w:sz="4" w:space="0" w:color="auto"/>
              <w:bottom w:val="single" w:sz="4" w:space="0" w:color="auto"/>
              <w:right w:val="single" w:sz="4" w:space="0" w:color="auto"/>
            </w:tcBorders>
          </w:tcPr>
          <w:p w14:paraId="43131E46" w14:textId="77777777" w:rsidR="002D5F07" w:rsidRDefault="002D5F07" w:rsidP="00ED02A7">
            <w:pPr>
              <w:rPr>
                <w:rFonts w:ascii="Calibri" w:hAnsi="Calibri" w:cs="Calibri"/>
                <w:sz w:val="20"/>
                <w:szCs w:val="20"/>
                <w:lang w:val="tr-TR"/>
              </w:rPr>
            </w:pPr>
            <w:r>
              <w:rPr>
                <w:rFonts w:ascii="Calibri" w:hAnsi="Calibri" w:cs="Calibri"/>
                <w:sz w:val="20"/>
                <w:szCs w:val="20"/>
                <w:lang w:val="tr-TR"/>
              </w:rPr>
              <w:t>3</w:t>
            </w:r>
          </w:p>
        </w:tc>
      </w:tr>
      <w:tr w:rsidR="002D5F07" w:rsidRPr="00B013C7" w14:paraId="1C9DF3E2" w14:textId="77777777" w:rsidTr="00ED02A7">
        <w:tc>
          <w:tcPr>
            <w:tcW w:w="564" w:type="pct"/>
            <w:vMerge/>
            <w:tcBorders>
              <w:left w:val="single" w:sz="4" w:space="0" w:color="auto"/>
              <w:right w:val="single" w:sz="4" w:space="0" w:color="auto"/>
            </w:tcBorders>
          </w:tcPr>
          <w:p w14:paraId="138A4765" w14:textId="77777777" w:rsidR="002D5F07" w:rsidRPr="00B013C7" w:rsidRDefault="002D5F07" w:rsidP="00ED02A7">
            <w:pPr>
              <w:rPr>
                <w:rFonts w:ascii="Calibri" w:hAnsi="Calibri" w:cs="Calibri"/>
                <w:sz w:val="20"/>
                <w:szCs w:val="20"/>
                <w:lang w:val="tr-TR"/>
              </w:rPr>
            </w:pPr>
          </w:p>
        </w:tc>
        <w:tc>
          <w:tcPr>
            <w:tcW w:w="250" w:type="pct"/>
            <w:tcBorders>
              <w:top w:val="single" w:sz="4" w:space="0" w:color="auto"/>
              <w:left w:val="single" w:sz="4" w:space="0" w:color="auto"/>
              <w:bottom w:val="single" w:sz="4" w:space="0" w:color="auto"/>
              <w:right w:val="single" w:sz="4" w:space="0" w:color="auto"/>
            </w:tcBorders>
          </w:tcPr>
          <w:p w14:paraId="3AE1B04E" w14:textId="77777777" w:rsidR="002D5F07" w:rsidRPr="00B013C7" w:rsidRDefault="002D5F07" w:rsidP="00ED02A7">
            <w:pPr>
              <w:rPr>
                <w:rFonts w:ascii="Calibri" w:hAnsi="Calibri" w:cs="Calibri"/>
                <w:sz w:val="20"/>
                <w:szCs w:val="20"/>
                <w:lang w:val="tr-TR"/>
              </w:rPr>
            </w:pPr>
            <w:r>
              <w:rPr>
                <w:rFonts w:ascii="Calibri" w:hAnsi="Calibri" w:cs="Calibri"/>
                <w:sz w:val="20"/>
                <w:szCs w:val="20"/>
                <w:lang w:val="tr-TR"/>
              </w:rPr>
              <w:t>Ö5</w:t>
            </w:r>
          </w:p>
        </w:tc>
        <w:tc>
          <w:tcPr>
            <w:tcW w:w="382" w:type="pct"/>
            <w:tcBorders>
              <w:top w:val="single" w:sz="4" w:space="0" w:color="auto"/>
              <w:left w:val="single" w:sz="4" w:space="0" w:color="auto"/>
              <w:bottom w:val="single" w:sz="4" w:space="0" w:color="auto"/>
              <w:right w:val="single" w:sz="4" w:space="0" w:color="auto"/>
            </w:tcBorders>
          </w:tcPr>
          <w:p w14:paraId="7F35662A" w14:textId="77777777" w:rsidR="002D5F07" w:rsidRDefault="002D5F07" w:rsidP="00ED02A7">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3E9D648D" w14:textId="77777777" w:rsidR="002D5F07" w:rsidRDefault="002D5F07" w:rsidP="00ED02A7">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37274279" w14:textId="77777777" w:rsidR="002D5F07" w:rsidRDefault="002D5F07" w:rsidP="00ED02A7">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782E0035" w14:textId="77777777" w:rsidR="002D5F07" w:rsidRDefault="002D5F07" w:rsidP="00ED02A7">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17CAF2CF" w14:textId="77777777" w:rsidR="002D5F07" w:rsidRDefault="002D5F07" w:rsidP="00ED02A7">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5FD1A4EC" w14:textId="77777777" w:rsidR="002D5F07" w:rsidRDefault="002D5F07" w:rsidP="00ED02A7">
            <w:pPr>
              <w:rPr>
                <w:rFonts w:ascii="Calibri" w:hAnsi="Calibri" w:cs="Calibri"/>
                <w:sz w:val="20"/>
                <w:szCs w:val="20"/>
                <w:lang w:val="tr-TR"/>
              </w:rPr>
            </w:pPr>
            <w:r>
              <w:rPr>
                <w:rFonts w:ascii="Calibri" w:hAnsi="Calibri" w:cs="Calibri"/>
                <w:sz w:val="20"/>
                <w:szCs w:val="20"/>
                <w:lang w:val="tr-TR"/>
              </w:rPr>
              <w:t>3</w:t>
            </w:r>
          </w:p>
        </w:tc>
        <w:tc>
          <w:tcPr>
            <w:tcW w:w="307" w:type="pct"/>
            <w:tcBorders>
              <w:top w:val="single" w:sz="4" w:space="0" w:color="auto"/>
              <w:left w:val="single" w:sz="4" w:space="0" w:color="auto"/>
              <w:bottom w:val="single" w:sz="4" w:space="0" w:color="auto"/>
              <w:right w:val="single" w:sz="4" w:space="0" w:color="auto"/>
            </w:tcBorders>
          </w:tcPr>
          <w:p w14:paraId="08B0D4A5" w14:textId="77777777" w:rsidR="002D5F07" w:rsidRDefault="002D5F07" w:rsidP="00ED02A7">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02DA686E" w14:textId="77777777" w:rsidR="002D5F07" w:rsidRDefault="002D5F07" w:rsidP="00ED02A7">
            <w:pPr>
              <w:rPr>
                <w:rFonts w:ascii="Calibri" w:hAnsi="Calibri" w:cs="Calibri"/>
                <w:sz w:val="20"/>
                <w:szCs w:val="20"/>
                <w:lang w:val="tr-TR"/>
              </w:rPr>
            </w:pPr>
            <w:r>
              <w:rPr>
                <w:rFonts w:ascii="Calibri" w:hAnsi="Calibri" w:cs="Calibri"/>
                <w:sz w:val="20"/>
                <w:szCs w:val="20"/>
                <w:lang w:val="tr-TR"/>
              </w:rPr>
              <w:t>2</w:t>
            </w:r>
          </w:p>
        </w:tc>
        <w:tc>
          <w:tcPr>
            <w:tcW w:w="295" w:type="pct"/>
            <w:tcBorders>
              <w:top w:val="single" w:sz="4" w:space="0" w:color="auto"/>
              <w:left w:val="single" w:sz="4" w:space="0" w:color="auto"/>
              <w:bottom w:val="single" w:sz="4" w:space="0" w:color="auto"/>
              <w:right w:val="single" w:sz="4" w:space="0" w:color="auto"/>
            </w:tcBorders>
          </w:tcPr>
          <w:p w14:paraId="0FE4F711" w14:textId="77777777" w:rsidR="002D5F07" w:rsidRDefault="002D5F07" w:rsidP="00ED02A7">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5DE6F602" w14:textId="77777777" w:rsidR="002D5F07" w:rsidRDefault="002D5F07" w:rsidP="00ED02A7">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0078895D" w14:textId="77777777" w:rsidR="002D5F07" w:rsidRDefault="002D5F07" w:rsidP="00ED02A7">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2B3A7813" w14:textId="77777777" w:rsidR="002D5F07" w:rsidRDefault="002D5F07" w:rsidP="00ED02A7">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7D1D28B9" w14:textId="77777777" w:rsidR="002D5F07" w:rsidRDefault="002D5F07" w:rsidP="00ED02A7">
            <w:pPr>
              <w:rPr>
                <w:rFonts w:ascii="Calibri" w:hAnsi="Calibri" w:cs="Calibri"/>
                <w:sz w:val="20"/>
                <w:szCs w:val="20"/>
                <w:lang w:val="tr-TR"/>
              </w:rPr>
            </w:pPr>
            <w:r>
              <w:rPr>
                <w:rFonts w:ascii="Calibri" w:hAnsi="Calibri" w:cs="Calibri"/>
                <w:sz w:val="20"/>
                <w:szCs w:val="20"/>
                <w:lang w:val="tr-TR"/>
              </w:rPr>
              <w:t>2</w:t>
            </w:r>
          </w:p>
        </w:tc>
        <w:tc>
          <w:tcPr>
            <w:tcW w:w="289" w:type="pct"/>
            <w:tcBorders>
              <w:top w:val="single" w:sz="4" w:space="0" w:color="auto"/>
              <w:left w:val="single" w:sz="4" w:space="0" w:color="auto"/>
              <w:bottom w:val="single" w:sz="4" w:space="0" w:color="auto"/>
              <w:right w:val="single" w:sz="4" w:space="0" w:color="auto"/>
            </w:tcBorders>
          </w:tcPr>
          <w:p w14:paraId="62B032E9" w14:textId="77777777" w:rsidR="002D5F07" w:rsidRDefault="002D5F07" w:rsidP="00ED02A7">
            <w:pPr>
              <w:rPr>
                <w:rFonts w:ascii="Calibri" w:hAnsi="Calibri" w:cs="Calibri"/>
                <w:sz w:val="20"/>
                <w:szCs w:val="20"/>
                <w:lang w:val="tr-TR"/>
              </w:rPr>
            </w:pPr>
            <w:r>
              <w:rPr>
                <w:rFonts w:ascii="Calibri" w:hAnsi="Calibri" w:cs="Calibri"/>
                <w:sz w:val="20"/>
                <w:szCs w:val="20"/>
                <w:lang w:val="tr-TR"/>
              </w:rPr>
              <w:t>3</w:t>
            </w:r>
          </w:p>
        </w:tc>
      </w:tr>
      <w:tr w:rsidR="002D5F07" w:rsidRPr="00B013C7" w14:paraId="754E1E2A" w14:textId="77777777" w:rsidTr="00ED02A7">
        <w:tc>
          <w:tcPr>
            <w:tcW w:w="564" w:type="pct"/>
            <w:vMerge/>
            <w:tcBorders>
              <w:left w:val="single" w:sz="4" w:space="0" w:color="auto"/>
              <w:right w:val="single" w:sz="4" w:space="0" w:color="auto"/>
            </w:tcBorders>
          </w:tcPr>
          <w:p w14:paraId="72A1D368" w14:textId="77777777" w:rsidR="002D5F07" w:rsidRPr="00B013C7" w:rsidRDefault="002D5F07" w:rsidP="00ED02A7">
            <w:pPr>
              <w:rPr>
                <w:rFonts w:ascii="Calibri" w:hAnsi="Calibri" w:cs="Calibri"/>
                <w:sz w:val="20"/>
                <w:szCs w:val="20"/>
                <w:lang w:val="tr-TR"/>
              </w:rPr>
            </w:pPr>
          </w:p>
        </w:tc>
        <w:tc>
          <w:tcPr>
            <w:tcW w:w="250" w:type="pct"/>
            <w:tcBorders>
              <w:top w:val="single" w:sz="4" w:space="0" w:color="auto"/>
              <w:left w:val="single" w:sz="4" w:space="0" w:color="auto"/>
              <w:bottom w:val="single" w:sz="4" w:space="0" w:color="auto"/>
              <w:right w:val="single" w:sz="4" w:space="0" w:color="auto"/>
            </w:tcBorders>
          </w:tcPr>
          <w:p w14:paraId="4538205C" w14:textId="77777777" w:rsidR="002D5F07" w:rsidRDefault="002D5F07" w:rsidP="00ED02A7">
            <w:pPr>
              <w:rPr>
                <w:rFonts w:ascii="Calibri" w:hAnsi="Calibri" w:cs="Calibri"/>
                <w:sz w:val="20"/>
                <w:szCs w:val="20"/>
                <w:lang w:val="tr-TR"/>
              </w:rPr>
            </w:pPr>
            <w:r>
              <w:rPr>
                <w:rFonts w:ascii="Calibri" w:hAnsi="Calibri" w:cs="Calibri"/>
                <w:sz w:val="20"/>
                <w:szCs w:val="20"/>
                <w:lang w:val="tr-TR"/>
              </w:rPr>
              <w:t>Ö6</w:t>
            </w:r>
          </w:p>
        </w:tc>
        <w:tc>
          <w:tcPr>
            <w:tcW w:w="382" w:type="pct"/>
            <w:tcBorders>
              <w:top w:val="single" w:sz="4" w:space="0" w:color="auto"/>
              <w:left w:val="single" w:sz="4" w:space="0" w:color="auto"/>
              <w:bottom w:val="single" w:sz="4" w:space="0" w:color="auto"/>
              <w:right w:val="single" w:sz="4" w:space="0" w:color="auto"/>
            </w:tcBorders>
          </w:tcPr>
          <w:p w14:paraId="153E52B3" w14:textId="77777777" w:rsidR="002D5F07" w:rsidRDefault="002D5F07" w:rsidP="00ED02A7">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12F75860" w14:textId="77777777" w:rsidR="002D5F07" w:rsidRDefault="002D5F07" w:rsidP="00ED02A7">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360608F5" w14:textId="77777777" w:rsidR="002D5F07" w:rsidRDefault="002D5F07" w:rsidP="00ED02A7">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20926DAE" w14:textId="77777777" w:rsidR="002D5F07" w:rsidRDefault="002D5F07" w:rsidP="00ED02A7">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2C867B69" w14:textId="77777777" w:rsidR="002D5F07" w:rsidRDefault="002D5F07" w:rsidP="00ED02A7">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3E3944C2" w14:textId="77777777" w:rsidR="002D5F07" w:rsidRDefault="002D5F07" w:rsidP="00ED02A7">
            <w:pPr>
              <w:rPr>
                <w:rFonts w:ascii="Calibri" w:hAnsi="Calibri" w:cs="Calibri"/>
                <w:sz w:val="20"/>
                <w:szCs w:val="20"/>
                <w:lang w:val="tr-TR"/>
              </w:rPr>
            </w:pPr>
            <w:r>
              <w:rPr>
                <w:rFonts w:ascii="Calibri" w:hAnsi="Calibri" w:cs="Calibri"/>
                <w:sz w:val="20"/>
                <w:szCs w:val="20"/>
                <w:lang w:val="tr-TR"/>
              </w:rPr>
              <w:t>2</w:t>
            </w:r>
          </w:p>
        </w:tc>
        <w:tc>
          <w:tcPr>
            <w:tcW w:w="307" w:type="pct"/>
            <w:tcBorders>
              <w:top w:val="single" w:sz="4" w:space="0" w:color="auto"/>
              <w:left w:val="single" w:sz="4" w:space="0" w:color="auto"/>
              <w:bottom w:val="single" w:sz="4" w:space="0" w:color="auto"/>
              <w:right w:val="single" w:sz="4" w:space="0" w:color="auto"/>
            </w:tcBorders>
          </w:tcPr>
          <w:p w14:paraId="360FA99C" w14:textId="77777777" w:rsidR="002D5F07" w:rsidRDefault="002D5F07" w:rsidP="00ED02A7">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11EA8510" w14:textId="77777777" w:rsidR="002D5F07" w:rsidRDefault="002D5F07" w:rsidP="00ED02A7">
            <w:pPr>
              <w:rPr>
                <w:rFonts w:ascii="Calibri" w:hAnsi="Calibri" w:cs="Calibri"/>
                <w:sz w:val="20"/>
                <w:szCs w:val="20"/>
                <w:lang w:val="tr-TR"/>
              </w:rPr>
            </w:pPr>
            <w:r>
              <w:rPr>
                <w:rFonts w:ascii="Calibri" w:hAnsi="Calibri" w:cs="Calibri"/>
                <w:sz w:val="20"/>
                <w:szCs w:val="20"/>
                <w:lang w:val="tr-TR"/>
              </w:rPr>
              <w:t>3</w:t>
            </w:r>
          </w:p>
        </w:tc>
        <w:tc>
          <w:tcPr>
            <w:tcW w:w="295" w:type="pct"/>
            <w:tcBorders>
              <w:top w:val="single" w:sz="4" w:space="0" w:color="auto"/>
              <w:left w:val="single" w:sz="4" w:space="0" w:color="auto"/>
              <w:bottom w:val="single" w:sz="4" w:space="0" w:color="auto"/>
              <w:right w:val="single" w:sz="4" w:space="0" w:color="auto"/>
            </w:tcBorders>
          </w:tcPr>
          <w:p w14:paraId="6CFF83E9" w14:textId="77777777" w:rsidR="002D5F07" w:rsidRDefault="002D5F07" w:rsidP="00ED02A7">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21747E54" w14:textId="77777777" w:rsidR="002D5F07" w:rsidRDefault="002D5F07" w:rsidP="00ED02A7">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0D1F1996" w14:textId="77777777" w:rsidR="002D5F07" w:rsidRDefault="002D5F07" w:rsidP="00ED02A7">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7D254463" w14:textId="77777777" w:rsidR="002D5F07" w:rsidRDefault="002D5F07" w:rsidP="00ED02A7">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19BD9350" w14:textId="77777777" w:rsidR="002D5F07" w:rsidRDefault="002D5F07" w:rsidP="00ED02A7">
            <w:pPr>
              <w:rPr>
                <w:rFonts w:ascii="Calibri" w:hAnsi="Calibri" w:cs="Calibri"/>
                <w:sz w:val="20"/>
                <w:szCs w:val="20"/>
                <w:lang w:val="tr-TR"/>
              </w:rPr>
            </w:pPr>
            <w:r>
              <w:rPr>
                <w:rFonts w:ascii="Calibri" w:hAnsi="Calibri" w:cs="Calibri"/>
                <w:sz w:val="20"/>
                <w:szCs w:val="20"/>
                <w:lang w:val="tr-TR"/>
              </w:rPr>
              <w:t>2</w:t>
            </w:r>
          </w:p>
        </w:tc>
        <w:tc>
          <w:tcPr>
            <w:tcW w:w="289" w:type="pct"/>
            <w:tcBorders>
              <w:top w:val="single" w:sz="4" w:space="0" w:color="auto"/>
              <w:left w:val="single" w:sz="4" w:space="0" w:color="auto"/>
              <w:bottom w:val="single" w:sz="4" w:space="0" w:color="auto"/>
              <w:right w:val="single" w:sz="4" w:space="0" w:color="auto"/>
            </w:tcBorders>
          </w:tcPr>
          <w:p w14:paraId="18C91598" w14:textId="77777777" w:rsidR="002D5F07" w:rsidRDefault="002D5F07" w:rsidP="00ED02A7">
            <w:pPr>
              <w:rPr>
                <w:rFonts w:ascii="Calibri" w:hAnsi="Calibri" w:cs="Calibri"/>
                <w:sz w:val="20"/>
                <w:szCs w:val="20"/>
                <w:lang w:val="tr-TR"/>
              </w:rPr>
            </w:pPr>
            <w:r>
              <w:rPr>
                <w:rFonts w:ascii="Calibri" w:hAnsi="Calibri" w:cs="Calibri"/>
                <w:sz w:val="20"/>
                <w:szCs w:val="20"/>
                <w:lang w:val="tr-TR"/>
              </w:rPr>
              <w:t>3</w:t>
            </w:r>
          </w:p>
        </w:tc>
      </w:tr>
    </w:tbl>
    <w:p w14:paraId="195F1E3E" w14:textId="77777777" w:rsidR="002D5F07" w:rsidRDefault="002D5F07" w:rsidP="00615A81">
      <w:pPr>
        <w:rPr>
          <w:bCs/>
          <w:sz w:val="20"/>
        </w:rPr>
      </w:pPr>
    </w:p>
    <w:p w14:paraId="0B2CFB04" w14:textId="77777777" w:rsidR="00662BCD" w:rsidRDefault="00662BCD" w:rsidP="00615A81">
      <w:pPr>
        <w:rPr>
          <w:bCs/>
          <w:sz w:val="20"/>
        </w:rPr>
      </w:pPr>
    </w:p>
    <w:p w14:paraId="1B3CE1D0" w14:textId="77777777" w:rsidR="00615A81" w:rsidRPr="00482282" w:rsidRDefault="00615A81" w:rsidP="00615A81">
      <w:pPr>
        <w:rPr>
          <w:sz w:val="20"/>
        </w:rPr>
      </w:pPr>
      <w:proofErr w:type="spellStart"/>
      <w:r w:rsidRPr="00482282">
        <w:rPr>
          <w:sz w:val="20"/>
        </w:rPr>
        <w:t>Katkı</w:t>
      </w:r>
      <w:proofErr w:type="spellEnd"/>
      <w:r w:rsidRPr="00482282">
        <w:rPr>
          <w:sz w:val="20"/>
        </w:rPr>
        <w:t xml:space="preserve"> Düzeyi: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Orta 4: Yüksek 5: </w:t>
      </w:r>
      <w:proofErr w:type="spellStart"/>
      <w:r w:rsidRPr="00482282">
        <w:rPr>
          <w:sz w:val="20"/>
        </w:rPr>
        <w:t>Çok</w:t>
      </w:r>
      <w:proofErr w:type="spellEnd"/>
      <w:r w:rsidRPr="00482282">
        <w:rPr>
          <w:sz w:val="20"/>
        </w:rPr>
        <w:t xml:space="preserve"> Yüksek</w:t>
      </w:r>
    </w:p>
    <w:p w14:paraId="09AFA974" w14:textId="77777777" w:rsidR="005B1C41" w:rsidRDefault="005B1C41"/>
    <w:p w14:paraId="33048628" w14:textId="77777777" w:rsidR="003E67AB" w:rsidRDefault="003E67AB">
      <w:pPr>
        <w:rPr>
          <w:b/>
          <w:bCs/>
        </w:rPr>
      </w:pPr>
      <w:r w:rsidRPr="003E67AB">
        <w:rPr>
          <w:b/>
          <w:bCs/>
        </w:rPr>
        <w:t xml:space="preserve">Program </w:t>
      </w:r>
      <w:proofErr w:type="spellStart"/>
      <w:r w:rsidRPr="003E67AB">
        <w:rPr>
          <w:b/>
          <w:bCs/>
        </w:rPr>
        <w:t>çıktıları</w:t>
      </w:r>
      <w:proofErr w:type="spellEnd"/>
      <w:r>
        <w:rPr>
          <w:b/>
          <w:bCs/>
        </w:rPr>
        <w:t xml:space="preserve"> (Program </w:t>
      </w:r>
      <w:proofErr w:type="spellStart"/>
      <w:r>
        <w:rPr>
          <w:b/>
          <w:bCs/>
        </w:rPr>
        <w:t>çıktılarınızı</w:t>
      </w:r>
      <w:proofErr w:type="spellEnd"/>
      <w:r>
        <w:rPr>
          <w:b/>
          <w:bCs/>
        </w:rPr>
        <w:t xml:space="preserve"> </w:t>
      </w:r>
      <w:proofErr w:type="spellStart"/>
      <w:r>
        <w:rPr>
          <w:b/>
          <w:bCs/>
        </w:rPr>
        <w:t>bu</w:t>
      </w:r>
      <w:proofErr w:type="spellEnd"/>
      <w:r>
        <w:rPr>
          <w:b/>
          <w:bCs/>
        </w:rPr>
        <w:t xml:space="preserve"> </w:t>
      </w:r>
      <w:proofErr w:type="spellStart"/>
      <w:r>
        <w:rPr>
          <w:b/>
          <w:bCs/>
        </w:rPr>
        <w:t>kısma</w:t>
      </w:r>
      <w:proofErr w:type="spellEnd"/>
      <w:r>
        <w:rPr>
          <w:b/>
          <w:bCs/>
        </w:rPr>
        <w:t xml:space="preserve"> </w:t>
      </w:r>
      <w:proofErr w:type="spellStart"/>
      <w:r>
        <w:rPr>
          <w:b/>
          <w:bCs/>
        </w:rPr>
        <w:t>yerleştiriniz</w:t>
      </w:r>
      <w:proofErr w:type="spellEnd"/>
      <w:r>
        <w:rPr>
          <w:b/>
          <w:bCs/>
        </w:rPr>
        <w:t xml:space="preserve">.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w14:paraId="4F9B7D27" w14:textId="77777777" w:rsidR="008200DD" w:rsidRDefault="008200DD">
      <w:pPr>
        <w:rPr>
          <w:b/>
          <w:bCs/>
        </w:rPr>
      </w:pPr>
    </w:p>
    <w:p w14:paraId="1CF6BB8D" w14:textId="48864639" w:rsidR="00577F9B" w:rsidRPr="00577F9B" w:rsidRDefault="00577F9B" w:rsidP="00577F9B">
      <w:pPr>
        <w:pStyle w:val="ListeParagraf"/>
        <w:numPr>
          <w:ilvl w:val="0"/>
          <w:numId w:val="2"/>
        </w:numPr>
      </w:pPr>
      <w:r w:rsidRPr="00577F9B">
        <w:t xml:space="preserve">  Possesses comprehensive and systematic knowledge of concepts, theories, principles, and facts in their field and related disciplines.</w:t>
      </w:r>
    </w:p>
    <w:p w14:paraId="4085BF5A" w14:textId="6240C38F" w:rsidR="00577F9B" w:rsidRPr="00577F9B" w:rsidRDefault="00577F9B" w:rsidP="00577F9B">
      <w:pPr>
        <w:pStyle w:val="ListeParagraf"/>
        <w:numPr>
          <w:ilvl w:val="0"/>
          <w:numId w:val="2"/>
        </w:numPr>
      </w:pPr>
      <w:r w:rsidRPr="00577F9B">
        <w:t>Possesses knowledge of internal and external environmental factors of organizations in their field, the organization's departments and their relationships and interactions with each other, management, policies, and strategies.</w:t>
      </w:r>
    </w:p>
    <w:p w14:paraId="660AC333" w14:textId="699B3065" w:rsidR="00577F9B" w:rsidRPr="00577F9B" w:rsidRDefault="00577F9B" w:rsidP="00577F9B">
      <w:pPr>
        <w:pStyle w:val="ListeParagraf"/>
        <w:numPr>
          <w:ilvl w:val="0"/>
          <w:numId w:val="2"/>
        </w:numPr>
      </w:pPr>
      <w:r w:rsidRPr="00577F9B">
        <w:t>Possesses knowledge of legal regulations, professional standards, and practices in their field.</w:t>
      </w:r>
    </w:p>
    <w:p w14:paraId="45EF5DC2" w14:textId="019C7EAB" w:rsidR="00577F9B" w:rsidRPr="00577F9B" w:rsidRDefault="00577F9B" w:rsidP="00577F9B">
      <w:pPr>
        <w:pStyle w:val="ListeParagraf"/>
        <w:numPr>
          <w:ilvl w:val="0"/>
          <w:numId w:val="2"/>
        </w:numPr>
      </w:pPr>
      <w:r w:rsidRPr="00577F9B">
        <w:lastRenderedPageBreak/>
        <w:t>Performs planning, organizing, coordinating, directing, and controlling functions related to their field.</w:t>
      </w:r>
    </w:p>
    <w:p w14:paraId="0AECBA57" w14:textId="6BB40FC7" w:rsidR="00577F9B" w:rsidRPr="00577F9B" w:rsidRDefault="00577F9B" w:rsidP="00577F9B">
      <w:pPr>
        <w:pStyle w:val="ListeParagraf"/>
        <w:numPr>
          <w:ilvl w:val="0"/>
          <w:numId w:val="2"/>
        </w:numPr>
      </w:pPr>
      <w:r w:rsidRPr="00577F9B">
        <w:t>Analyzes, plans, implements, monitors, and, when necessary, restructures and improves service delivery processes related to their field.</w:t>
      </w:r>
    </w:p>
    <w:p w14:paraId="25970944" w14:textId="75CE4532" w:rsidR="00577F9B" w:rsidRDefault="00577F9B" w:rsidP="00577F9B">
      <w:pPr>
        <w:pStyle w:val="ListeParagraf"/>
        <w:numPr>
          <w:ilvl w:val="0"/>
          <w:numId w:val="2"/>
        </w:numPr>
      </w:pPr>
      <w:r w:rsidRPr="00577F9B">
        <w:t>Uses service policies and strategies related to their field, performs service processes in a manner that satisfies the consumer, reviews, develops, and evaluates them, finds solutions to problems that affect the service process, and develops and uses tools to measure consumer satisfaction.</w:t>
      </w:r>
    </w:p>
    <w:p w14:paraId="301B21AE" w14:textId="77777777" w:rsidR="000C6270" w:rsidRDefault="000C6270" w:rsidP="000C6270">
      <w:pPr>
        <w:pStyle w:val="ListeParagraf"/>
        <w:numPr>
          <w:ilvl w:val="0"/>
          <w:numId w:val="2"/>
        </w:numPr>
      </w:pPr>
      <w:r>
        <w:t xml:space="preserve"> Plans and carries out projects and research using appropriate research methods related to topics and issues in the field, presenting the results in a clear and understandable manner.</w:t>
      </w:r>
    </w:p>
    <w:p w14:paraId="2952FA2F" w14:textId="77777777" w:rsidR="000C6270" w:rsidRDefault="000C6270" w:rsidP="000C6270">
      <w:pPr>
        <w:pStyle w:val="ListeParagraf"/>
        <w:numPr>
          <w:ilvl w:val="0"/>
          <w:numId w:val="2"/>
        </w:numPr>
      </w:pPr>
      <w:r>
        <w:t>Recognizes, uses, and maintains the physical environment, tools, and technologies related to the field.</w:t>
      </w:r>
    </w:p>
    <w:p w14:paraId="1CAA06D5" w14:textId="77777777" w:rsidR="000C6270" w:rsidRDefault="000C6270" w:rsidP="000C6270">
      <w:pPr>
        <w:pStyle w:val="ListeParagraf"/>
        <w:numPr>
          <w:ilvl w:val="0"/>
          <w:numId w:val="2"/>
        </w:numPr>
      </w:pPr>
      <w:r>
        <w:t>Analyzes information using known techniques related to issues in the field, evaluates different options for solving problems with a critical approach, and solves unforeseen and complex problems.</w:t>
      </w:r>
    </w:p>
    <w:p w14:paraId="1FAC123A" w14:textId="77777777" w:rsidR="000C6270" w:rsidRDefault="000C6270" w:rsidP="000C6270">
      <w:pPr>
        <w:pStyle w:val="ListeParagraf"/>
        <w:numPr>
          <w:ilvl w:val="0"/>
          <w:numId w:val="2"/>
        </w:numPr>
      </w:pPr>
      <w:r>
        <w:t>Follows developments and applications related to the field and uses them in practice.</w:t>
      </w:r>
    </w:p>
    <w:p w14:paraId="779E5A70" w14:textId="77777777" w:rsidR="000C6270" w:rsidRDefault="000C6270" w:rsidP="000C6270">
      <w:pPr>
        <w:pStyle w:val="ListeParagraf"/>
        <w:numPr>
          <w:ilvl w:val="0"/>
          <w:numId w:val="2"/>
        </w:numPr>
      </w:pPr>
      <w:r>
        <w:t>Works as a team member, takes responsibility, and manages the team.</w:t>
      </w:r>
    </w:p>
    <w:p w14:paraId="58AB6344" w14:textId="77777777" w:rsidR="000C6270" w:rsidRDefault="000C6270" w:rsidP="000C6270">
      <w:pPr>
        <w:pStyle w:val="ListeParagraf"/>
        <w:numPr>
          <w:ilvl w:val="0"/>
          <w:numId w:val="2"/>
        </w:numPr>
      </w:pPr>
      <w:r>
        <w:t>Manages technical and professional activities or projects in complex and unpredictable situations related to their field.</w:t>
      </w:r>
    </w:p>
    <w:p w14:paraId="63B20B80" w14:textId="77777777" w:rsidR="000C6270" w:rsidRDefault="000C6270" w:rsidP="000C6270">
      <w:pPr>
        <w:pStyle w:val="ListeParagraf"/>
        <w:numPr>
          <w:ilvl w:val="0"/>
          <w:numId w:val="2"/>
        </w:numPr>
      </w:pPr>
      <w:r>
        <w:t xml:space="preserve">Uses information and communication technologies along with computer software at least at the Advanced Level of the European Computer Driving </w:t>
      </w:r>
      <w:proofErr w:type="spellStart"/>
      <w:r>
        <w:t>Licence</w:t>
      </w:r>
      <w:proofErr w:type="spellEnd"/>
      <w:r>
        <w:t xml:space="preserve"> required by their field.</w:t>
      </w:r>
    </w:p>
    <w:p w14:paraId="7DF9C4D5" w14:textId="26BC306C" w:rsidR="000C6270" w:rsidRDefault="000C6270" w:rsidP="000C6270">
      <w:pPr>
        <w:pStyle w:val="ListeParagraf"/>
        <w:numPr>
          <w:ilvl w:val="0"/>
          <w:numId w:val="2"/>
        </w:numPr>
      </w:pPr>
      <w:r>
        <w:t>Adheres to ethical values related to their field and is socially responsible.</w:t>
      </w:r>
    </w:p>
    <w:p w14:paraId="1AC6A5D2" w14:textId="46655527" w:rsidR="00312C9D" w:rsidRPr="00ED1B3A" w:rsidRDefault="00312C9D" w:rsidP="00312C9D">
      <w:pPr>
        <w:ind w:left="360"/>
      </w:pP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ACFF1" w14:textId="77777777" w:rsidR="00EB248E" w:rsidRDefault="00EB248E" w:rsidP="008200DD">
      <w:r>
        <w:separator/>
      </w:r>
    </w:p>
  </w:endnote>
  <w:endnote w:type="continuationSeparator" w:id="0">
    <w:p w14:paraId="66D81D56" w14:textId="77777777" w:rsidR="00EB248E" w:rsidRDefault="00EB248E"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proofErr w:type="spellStart"/>
    <w:r>
      <w:rPr>
        <w:rFonts w:eastAsia="Times New Roman"/>
        <w:color w:val="000000"/>
        <w:sz w:val="20"/>
        <w:szCs w:val="20"/>
        <w:bdr w:val="none" w:sz="0" w:space="0" w:color="auto"/>
        <w:lang w:eastAsia="tr-TR"/>
      </w:rPr>
      <w:t>Yayın</w:t>
    </w:r>
    <w:proofErr w:type="spellEnd"/>
    <w:r>
      <w:rPr>
        <w:rFonts w:eastAsia="Times New Roman"/>
        <w:color w:val="000000"/>
        <w:sz w:val="20"/>
        <w:szCs w:val="20"/>
        <w:bdr w:val="none" w:sz="0" w:space="0" w:color="auto"/>
        <w:lang w:eastAsia="tr-TR"/>
      </w:rPr>
      <w:t xml:space="preserve"> </w:t>
    </w:r>
    <w:proofErr w:type="spellStart"/>
    <w:r>
      <w:rPr>
        <w:rFonts w:eastAsia="Times New Roman"/>
        <w:color w:val="000000"/>
        <w:sz w:val="20"/>
        <w:szCs w:val="20"/>
        <w:bdr w:val="none" w:sz="0" w:space="0" w:color="auto"/>
        <w:lang w:eastAsia="tr-TR"/>
      </w:rPr>
      <w:t>Tarihi</w:t>
    </w:r>
    <w:proofErr w:type="spellEnd"/>
    <w:r>
      <w:rPr>
        <w:rFonts w:eastAsia="Times New Roman"/>
        <w:color w:val="000000"/>
        <w:sz w:val="20"/>
        <w:szCs w:val="20"/>
        <w:bdr w:val="none" w:sz="0" w:space="0" w:color="auto"/>
        <w:lang w:eastAsia="tr-TR"/>
      </w:rPr>
      <w:t xml:space="preserve">: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C2DE0" w14:textId="77777777" w:rsidR="00EB248E" w:rsidRDefault="00EB248E" w:rsidP="008200DD">
      <w:r>
        <w:separator/>
      </w:r>
    </w:p>
  </w:footnote>
  <w:footnote w:type="continuationSeparator" w:id="0">
    <w:p w14:paraId="559D936E" w14:textId="77777777" w:rsidR="00EB248E" w:rsidRDefault="00EB248E"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F33364"/>
    <w:multiLevelType w:val="hybridMultilevel"/>
    <w:tmpl w:val="7D7EB452"/>
    <w:lvl w:ilvl="0" w:tplc="041F000F">
      <w:start w:val="1"/>
      <w:numFmt w:val="decimal"/>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 w15:restartNumberingAfterBreak="0">
    <w:nsid w:val="1B7179E9"/>
    <w:multiLevelType w:val="hybridMultilevel"/>
    <w:tmpl w:val="6494E6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A216C38"/>
    <w:multiLevelType w:val="hybridMultilevel"/>
    <w:tmpl w:val="D8B8822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DC97E4C"/>
    <w:multiLevelType w:val="hybridMultilevel"/>
    <w:tmpl w:val="EB34DA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CD707C6"/>
    <w:multiLevelType w:val="hybridMultilevel"/>
    <w:tmpl w:val="7C5C720A"/>
    <w:lvl w:ilvl="0" w:tplc="48288EBE">
      <w:numFmt w:val="bullet"/>
      <w:lvlText w:val=""/>
      <w:lvlJc w:val="left"/>
      <w:pPr>
        <w:ind w:left="1440" w:hanging="360"/>
      </w:pPr>
      <w:rPr>
        <w:rFonts w:ascii="Times New Roman" w:eastAsia="Arial Unicode MS" w:hAnsi="Times New Roman"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15:restartNumberingAfterBreak="0">
    <w:nsid w:val="5B57747A"/>
    <w:multiLevelType w:val="hybridMultilevel"/>
    <w:tmpl w:val="5D9EE010"/>
    <w:lvl w:ilvl="0" w:tplc="041F000F">
      <w:start w:val="1"/>
      <w:numFmt w:val="decimal"/>
      <w:lvlText w:val="%1."/>
      <w:lvlJc w:val="left"/>
      <w:pPr>
        <w:ind w:left="758" w:hanging="360"/>
      </w:pPr>
    </w:lvl>
    <w:lvl w:ilvl="1" w:tplc="041F0019" w:tentative="1">
      <w:start w:val="1"/>
      <w:numFmt w:val="lowerLetter"/>
      <w:lvlText w:val="%2."/>
      <w:lvlJc w:val="left"/>
      <w:pPr>
        <w:ind w:left="1478" w:hanging="360"/>
      </w:pPr>
    </w:lvl>
    <w:lvl w:ilvl="2" w:tplc="041F001B" w:tentative="1">
      <w:start w:val="1"/>
      <w:numFmt w:val="lowerRoman"/>
      <w:lvlText w:val="%3."/>
      <w:lvlJc w:val="right"/>
      <w:pPr>
        <w:ind w:left="2198" w:hanging="180"/>
      </w:pPr>
    </w:lvl>
    <w:lvl w:ilvl="3" w:tplc="041F000F" w:tentative="1">
      <w:start w:val="1"/>
      <w:numFmt w:val="decimal"/>
      <w:lvlText w:val="%4."/>
      <w:lvlJc w:val="left"/>
      <w:pPr>
        <w:ind w:left="2918" w:hanging="360"/>
      </w:pPr>
    </w:lvl>
    <w:lvl w:ilvl="4" w:tplc="041F0019" w:tentative="1">
      <w:start w:val="1"/>
      <w:numFmt w:val="lowerLetter"/>
      <w:lvlText w:val="%5."/>
      <w:lvlJc w:val="left"/>
      <w:pPr>
        <w:ind w:left="3638" w:hanging="360"/>
      </w:pPr>
    </w:lvl>
    <w:lvl w:ilvl="5" w:tplc="041F001B" w:tentative="1">
      <w:start w:val="1"/>
      <w:numFmt w:val="lowerRoman"/>
      <w:lvlText w:val="%6."/>
      <w:lvlJc w:val="right"/>
      <w:pPr>
        <w:ind w:left="4358" w:hanging="180"/>
      </w:pPr>
    </w:lvl>
    <w:lvl w:ilvl="6" w:tplc="041F000F" w:tentative="1">
      <w:start w:val="1"/>
      <w:numFmt w:val="decimal"/>
      <w:lvlText w:val="%7."/>
      <w:lvlJc w:val="left"/>
      <w:pPr>
        <w:ind w:left="5078" w:hanging="360"/>
      </w:pPr>
    </w:lvl>
    <w:lvl w:ilvl="7" w:tplc="041F0019" w:tentative="1">
      <w:start w:val="1"/>
      <w:numFmt w:val="lowerLetter"/>
      <w:lvlText w:val="%8."/>
      <w:lvlJc w:val="left"/>
      <w:pPr>
        <w:ind w:left="5798" w:hanging="360"/>
      </w:pPr>
    </w:lvl>
    <w:lvl w:ilvl="8" w:tplc="041F001B" w:tentative="1">
      <w:start w:val="1"/>
      <w:numFmt w:val="lowerRoman"/>
      <w:lvlText w:val="%9."/>
      <w:lvlJc w:val="right"/>
      <w:pPr>
        <w:ind w:left="6518" w:hanging="180"/>
      </w:pPr>
    </w:lvl>
  </w:abstractNum>
  <w:abstractNum w:abstractNumId="6" w15:restartNumberingAfterBreak="0">
    <w:nsid w:val="5FA761FC"/>
    <w:multiLevelType w:val="multilevel"/>
    <w:tmpl w:val="72D4BC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3E21739"/>
    <w:multiLevelType w:val="hybridMultilevel"/>
    <w:tmpl w:val="245EAB28"/>
    <w:lvl w:ilvl="0" w:tplc="27789456">
      <w:numFmt w:val="bullet"/>
      <w:lvlText w:val=""/>
      <w:lvlJc w:val="left"/>
      <w:pPr>
        <w:ind w:left="1440" w:hanging="360"/>
      </w:pPr>
      <w:rPr>
        <w:rFonts w:ascii="Times New Roman" w:eastAsia="Arial Unicode MS" w:hAnsi="Times New Roman"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63FD3FB9"/>
    <w:multiLevelType w:val="hybridMultilevel"/>
    <w:tmpl w:val="B434A49E"/>
    <w:lvl w:ilvl="0" w:tplc="041F000F">
      <w:start w:val="1"/>
      <w:numFmt w:val="decimal"/>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9" w15:restartNumberingAfterBreak="0">
    <w:nsid w:val="6A465AA3"/>
    <w:multiLevelType w:val="hybridMultilevel"/>
    <w:tmpl w:val="7ED05C20"/>
    <w:lvl w:ilvl="0" w:tplc="CF568DB2">
      <w:numFmt w:val="bullet"/>
      <w:lvlText w:val=""/>
      <w:lvlJc w:val="left"/>
      <w:pPr>
        <w:ind w:left="398" w:hanging="360"/>
      </w:pPr>
      <w:rPr>
        <w:rFonts w:ascii="Times New Roman" w:eastAsia="Arial Unicode MS" w:hAnsi="Times New Roman" w:cs="Times New Roman" w:hint="default"/>
      </w:rPr>
    </w:lvl>
    <w:lvl w:ilvl="1" w:tplc="041F0003" w:tentative="1">
      <w:start w:val="1"/>
      <w:numFmt w:val="bullet"/>
      <w:lvlText w:val="o"/>
      <w:lvlJc w:val="left"/>
      <w:pPr>
        <w:ind w:left="1118" w:hanging="360"/>
      </w:pPr>
      <w:rPr>
        <w:rFonts w:ascii="Courier New" w:hAnsi="Courier New" w:cs="Courier New" w:hint="default"/>
      </w:rPr>
    </w:lvl>
    <w:lvl w:ilvl="2" w:tplc="041F0005" w:tentative="1">
      <w:start w:val="1"/>
      <w:numFmt w:val="bullet"/>
      <w:lvlText w:val=""/>
      <w:lvlJc w:val="left"/>
      <w:pPr>
        <w:ind w:left="1838" w:hanging="360"/>
      </w:pPr>
      <w:rPr>
        <w:rFonts w:ascii="Wingdings" w:hAnsi="Wingdings" w:hint="default"/>
      </w:rPr>
    </w:lvl>
    <w:lvl w:ilvl="3" w:tplc="041F0001" w:tentative="1">
      <w:start w:val="1"/>
      <w:numFmt w:val="bullet"/>
      <w:lvlText w:val=""/>
      <w:lvlJc w:val="left"/>
      <w:pPr>
        <w:ind w:left="2558" w:hanging="360"/>
      </w:pPr>
      <w:rPr>
        <w:rFonts w:ascii="Symbol" w:hAnsi="Symbol" w:hint="default"/>
      </w:rPr>
    </w:lvl>
    <w:lvl w:ilvl="4" w:tplc="041F0003" w:tentative="1">
      <w:start w:val="1"/>
      <w:numFmt w:val="bullet"/>
      <w:lvlText w:val="o"/>
      <w:lvlJc w:val="left"/>
      <w:pPr>
        <w:ind w:left="3278" w:hanging="360"/>
      </w:pPr>
      <w:rPr>
        <w:rFonts w:ascii="Courier New" w:hAnsi="Courier New" w:cs="Courier New" w:hint="default"/>
      </w:rPr>
    </w:lvl>
    <w:lvl w:ilvl="5" w:tplc="041F0005" w:tentative="1">
      <w:start w:val="1"/>
      <w:numFmt w:val="bullet"/>
      <w:lvlText w:val=""/>
      <w:lvlJc w:val="left"/>
      <w:pPr>
        <w:ind w:left="3998" w:hanging="360"/>
      </w:pPr>
      <w:rPr>
        <w:rFonts w:ascii="Wingdings" w:hAnsi="Wingdings" w:hint="default"/>
      </w:rPr>
    </w:lvl>
    <w:lvl w:ilvl="6" w:tplc="041F0001" w:tentative="1">
      <w:start w:val="1"/>
      <w:numFmt w:val="bullet"/>
      <w:lvlText w:val=""/>
      <w:lvlJc w:val="left"/>
      <w:pPr>
        <w:ind w:left="4718" w:hanging="360"/>
      </w:pPr>
      <w:rPr>
        <w:rFonts w:ascii="Symbol" w:hAnsi="Symbol" w:hint="default"/>
      </w:rPr>
    </w:lvl>
    <w:lvl w:ilvl="7" w:tplc="041F0003" w:tentative="1">
      <w:start w:val="1"/>
      <w:numFmt w:val="bullet"/>
      <w:lvlText w:val="o"/>
      <w:lvlJc w:val="left"/>
      <w:pPr>
        <w:ind w:left="5438" w:hanging="360"/>
      </w:pPr>
      <w:rPr>
        <w:rFonts w:ascii="Courier New" w:hAnsi="Courier New" w:cs="Courier New" w:hint="default"/>
      </w:rPr>
    </w:lvl>
    <w:lvl w:ilvl="8" w:tplc="041F0005" w:tentative="1">
      <w:start w:val="1"/>
      <w:numFmt w:val="bullet"/>
      <w:lvlText w:val=""/>
      <w:lvlJc w:val="left"/>
      <w:pPr>
        <w:ind w:left="6158" w:hanging="360"/>
      </w:pPr>
      <w:rPr>
        <w:rFonts w:ascii="Wingdings" w:hAnsi="Wingdings" w:hint="default"/>
      </w:rPr>
    </w:lvl>
  </w:abstractNum>
  <w:num w:numId="1" w16cid:durableId="809251514">
    <w:abstractNumId w:val="3"/>
  </w:num>
  <w:num w:numId="2" w16cid:durableId="1794977541">
    <w:abstractNumId w:val="1"/>
  </w:num>
  <w:num w:numId="3" w16cid:durableId="1437403267">
    <w:abstractNumId w:val="2"/>
  </w:num>
  <w:num w:numId="4" w16cid:durableId="798062570">
    <w:abstractNumId w:val="0"/>
  </w:num>
  <w:num w:numId="5" w16cid:durableId="1273593441">
    <w:abstractNumId w:val="7"/>
  </w:num>
  <w:num w:numId="6" w16cid:durableId="1708211713">
    <w:abstractNumId w:val="8"/>
  </w:num>
  <w:num w:numId="7" w16cid:durableId="527989178">
    <w:abstractNumId w:val="4"/>
  </w:num>
  <w:num w:numId="8" w16cid:durableId="231739137">
    <w:abstractNumId w:val="5"/>
  </w:num>
  <w:num w:numId="9" w16cid:durableId="175849842">
    <w:abstractNumId w:val="9"/>
  </w:num>
  <w:num w:numId="10" w16cid:durableId="6184138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C6270"/>
    <w:rsid w:val="000E16C3"/>
    <w:rsid w:val="000E7D33"/>
    <w:rsid w:val="000F781D"/>
    <w:rsid w:val="00102B26"/>
    <w:rsid w:val="001442A5"/>
    <w:rsid w:val="00154FD6"/>
    <w:rsid w:val="001866A0"/>
    <w:rsid w:val="001D1EDA"/>
    <w:rsid w:val="001E5399"/>
    <w:rsid w:val="00232753"/>
    <w:rsid w:val="0023660D"/>
    <w:rsid w:val="0026328C"/>
    <w:rsid w:val="00265661"/>
    <w:rsid w:val="002C4E32"/>
    <w:rsid w:val="002D5F07"/>
    <w:rsid w:val="00312C9D"/>
    <w:rsid w:val="00351119"/>
    <w:rsid w:val="00397028"/>
    <w:rsid w:val="003D5955"/>
    <w:rsid w:val="003D5A38"/>
    <w:rsid w:val="003E67AB"/>
    <w:rsid w:val="00407D60"/>
    <w:rsid w:val="004375A2"/>
    <w:rsid w:val="00446997"/>
    <w:rsid w:val="00476446"/>
    <w:rsid w:val="004D28AA"/>
    <w:rsid w:val="004F0AD4"/>
    <w:rsid w:val="005060DF"/>
    <w:rsid w:val="005105DF"/>
    <w:rsid w:val="00510777"/>
    <w:rsid w:val="00547A04"/>
    <w:rsid w:val="00577F9B"/>
    <w:rsid w:val="0058384E"/>
    <w:rsid w:val="005B1C41"/>
    <w:rsid w:val="00600196"/>
    <w:rsid w:val="00615A81"/>
    <w:rsid w:val="0063760D"/>
    <w:rsid w:val="00662BCD"/>
    <w:rsid w:val="006D5BEC"/>
    <w:rsid w:val="006E2F61"/>
    <w:rsid w:val="006E56E0"/>
    <w:rsid w:val="00701DF8"/>
    <w:rsid w:val="00714032"/>
    <w:rsid w:val="007169FD"/>
    <w:rsid w:val="007355F4"/>
    <w:rsid w:val="00742049"/>
    <w:rsid w:val="007A63A0"/>
    <w:rsid w:val="0080661A"/>
    <w:rsid w:val="008200DD"/>
    <w:rsid w:val="00853D18"/>
    <w:rsid w:val="0086090E"/>
    <w:rsid w:val="00860E33"/>
    <w:rsid w:val="00872C3B"/>
    <w:rsid w:val="00897B29"/>
    <w:rsid w:val="008B03F2"/>
    <w:rsid w:val="008B2666"/>
    <w:rsid w:val="008B35CC"/>
    <w:rsid w:val="008C03E5"/>
    <w:rsid w:val="00924C20"/>
    <w:rsid w:val="0095099A"/>
    <w:rsid w:val="00955ED2"/>
    <w:rsid w:val="0096354D"/>
    <w:rsid w:val="009B5593"/>
    <w:rsid w:val="00A16281"/>
    <w:rsid w:val="00A1739D"/>
    <w:rsid w:val="00A2414A"/>
    <w:rsid w:val="00A505D0"/>
    <w:rsid w:val="00A65C12"/>
    <w:rsid w:val="00AC4531"/>
    <w:rsid w:val="00AE5FF9"/>
    <w:rsid w:val="00B227F8"/>
    <w:rsid w:val="00B663DF"/>
    <w:rsid w:val="00B72644"/>
    <w:rsid w:val="00B7405F"/>
    <w:rsid w:val="00BE328D"/>
    <w:rsid w:val="00BE652E"/>
    <w:rsid w:val="00C1474C"/>
    <w:rsid w:val="00C17A6A"/>
    <w:rsid w:val="00CA305F"/>
    <w:rsid w:val="00CA378E"/>
    <w:rsid w:val="00CB0EFF"/>
    <w:rsid w:val="00CF6E8C"/>
    <w:rsid w:val="00D44E48"/>
    <w:rsid w:val="00D52BA4"/>
    <w:rsid w:val="00D552C2"/>
    <w:rsid w:val="00D9015B"/>
    <w:rsid w:val="00DB29ED"/>
    <w:rsid w:val="00DB44C2"/>
    <w:rsid w:val="00DC1973"/>
    <w:rsid w:val="00DF43BB"/>
    <w:rsid w:val="00DF5EEE"/>
    <w:rsid w:val="00E01FC9"/>
    <w:rsid w:val="00E73F86"/>
    <w:rsid w:val="00E929DA"/>
    <w:rsid w:val="00EB248E"/>
    <w:rsid w:val="00EB4484"/>
    <w:rsid w:val="00EC209A"/>
    <w:rsid w:val="00ED1B3A"/>
    <w:rsid w:val="00F575BE"/>
    <w:rsid w:val="00FC1669"/>
    <w:rsid w:val="00FF35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ResimYazs">
    <w:name w:val="caption"/>
    <w:basedOn w:val="Normal"/>
    <w:next w:val="Normal"/>
    <w:uiPriority w:val="35"/>
    <w:unhideWhenUsed/>
    <w:qFormat/>
    <w:rsid w:val="00A1739D"/>
    <w:pPr>
      <w:spacing w:after="200"/>
    </w:pPr>
    <w:rPr>
      <w:i/>
      <w:iCs/>
      <w:color w:val="44546A" w:themeColor="text2"/>
      <w:sz w:val="18"/>
      <w:szCs w:val="18"/>
    </w:rPr>
  </w:style>
  <w:style w:type="paragraph" w:styleId="ListeParagraf">
    <w:name w:val="List Paragraph"/>
    <w:basedOn w:val="Normal"/>
    <w:uiPriority w:val="34"/>
    <w:qFormat/>
    <w:rsid w:val="00312C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5</Pages>
  <Words>1308</Words>
  <Characters>8522</Characters>
  <Application>Microsoft Office Word</Application>
  <DocSecurity>0</DocSecurity>
  <Lines>1065</Lines>
  <Paragraphs>819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Selda YORDAM</cp:lastModifiedBy>
  <cp:revision>38</cp:revision>
  <dcterms:created xsi:type="dcterms:W3CDTF">2025-08-29T08:02:00Z</dcterms:created>
  <dcterms:modified xsi:type="dcterms:W3CDTF">2025-09-01T18:08:00Z</dcterms:modified>
</cp:coreProperties>
</file>